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BF" w:rsidRPr="008D1BE8" w:rsidRDefault="00C26720" w:rsidP="002C0CBF">
      <w:pPr>
        <w:pStyle w:val="Standard"/>
        <w:ind w:left="518" w:right="508"/>
        <w:jc w:val="center"/>
        <w:rPr>
          <w:rFonts w:ascii="Arial" w:eastAsia="Times New Roman" w:hAnsi="Arial" w:cs="Arial"/>
          <w:b/>
          <w:color w:val="231F20"/>
          <w:spacing w:val="-1"/>
        </w:rPr>
      </w:pPr>
      <w:r w:rsidRPr="008D1BE8">
        <w:rPr>
          <w:rFonts w:ascii="Arial" w:eastAsia="Times New Roman" w:hAnsi="Arial" w:cs="Arial"/>
          <w:b/>
          <w:color w:val="231F20"/>
          <w:spacing w:val="-1"/>
        </w:rPr>
        <w:t>Th</w:t>
      </w:r>
      <w:r w:rsidRPr="008D1BE8">
        <w:rPr>
          <w:rFonts w:ascii="Arial" w:eastAsia="Times New Roman" w:hAnsi="Arial" w:cs="Arial"/>
          <w:b/>
          <w:color w:val="231F20"/>
        </w:rPr>
        <w:t>e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Clea</w:t>
      </w:r>
      <w:r w:rsidRPr="008D1BE8">
        <w:rPr>
          <w:rFonts w:ascii="Arial" w:eastAsia="Times New Roman" w:hAnsi="Arial" w:cs="Arial"/>
          <w:b/>
          <w:color w:val="231F20"/>
        </w:rPr>
        <w:t>n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</w:t>
      </w:r>
      <w:proofErr w:type="spellStart"/>
      <w:r w:rsidRPr="008D1BE8">
        <w:rPr>
          <w:rFonts w:ascii="Arial" w:eastAsia="Times New Roman" w:hAnsi="Arial" w:cs="Arial"/>
          <w:b/>
          <w:color w:val="231F20"/>
          <w:spacing w:val="-1"/>
        </w:rPr>
        <w:t>Ne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>i</w:t>
      </w:r>
      <w:r w:rsidRPr="008D1BE8">
        <w:rPr>
          <w:rFonts w:ascii="Arial" w:eastAsia="Times New Roman" w:hAnsi="Arial" w:cs="Arial"/>
          <w:b/>
          <w:color w:val="231F20"/>
          <w:spacing w:val="-3"/>
        </w:rPr>
        <w:t>g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hbourho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>o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d</w:t>
      </w:r>
      <w:r w:rsidRPr="008D1BE8">
        <w:rPr>
          <w:rFonts w:ascii="Arial" w:eastAsia="Times New Roman" w:hAnsi="Arial" w:cs="Arial"/>
          <w:b/>
          <w:color w:val="231F20"/>
        </w:rPr>
        <w:t>s</w:t>
      </w:r>
      <w:proofErr w:type="spellEnd"/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an</w:t>
      </w:r>
      <w:r w:rsidRPr="008D1BE8">
        <w:rPr>
          <w:rFonts w:ascii="Arial" w:eastAsia="Times New Roman" w:hAnsi="Arial" w:cs="Arial"/>
          <w:b/>
          <w:color w:val="231F20"/>
        </w:rPr>
        <w:t>d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Environmen</w:t>
      </w:r>
      <w:r w:rsidRPr="008D1BE8">
        <w:rPr>
          <w:rFonts w:ascii="Arial" w:eastAsia="Times New Roman" w:hAnsi="Arial" w:cs="Arial"/>
          <w:b/>
          <w:color w:val="231F20"/>
        </w:rPr>
        <w:t>t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Ac</w:t>
      </w:r>
      <w:r w:rsidRPr="008D1BE8">
        <w:rPr>
          <w:rFonts w:ascii="Arial" w:eastAsia="Times New Roman" w:hAnsi="Arial" w:cs="Arial"/>
          <w:b/>
          <w:color w:val="231F20"/>
        </w:rPr>
        <w:t>t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(Norther</w:t>
      </w:r>
      <w:r w:rsidRPr="008D1BE8">
        <w:rPr>
          <w:rFonts w:ascii="Arial" w:eastAsia="Times New Roman" w:hAnsi="Arial" w:cs="Arial"/>
          <w:b/>
          <w:color w:val="231F20"/>
        </w:rPr>
        <w:t>n</w:t>
      </w:r>
      <w:r w:rsidRPr="008D1BE8">
        <w:rPr>
          <w:rFonts w:ascii="Arial" w:eastAsia="Times New Roman" w:hAnsi="Arial" w:cs="Arial"/>
          <w:b/>
          <w:color w:val="231F20"/>
          <w:spacing w:val="4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4"/>
        </w:rPr>
        <w:t>I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relan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>d</w:t>
      </w:r>
      <w:r w:rsidRPr="008D1BE8">
        <w:rPr>
          <w:rFonts w:ascii="Arial" w:eastAsia="Times New Roman" w:hAnsi="Arial" w:cs="Arial"/>
          <w:b/>
          <w:color w:val="231F20"/>
        </w:rPr>
        <w:t>)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2011</w:t>
      </w:r>
    </w:p>
    <w:p w:rsidR="002C0CBF" w:rsidRPr="008D1BE8" w:rsidRDefault="00C26720" w:rsidP="002C0CBF">
      <w:pPr>
        <w:pStyle w:val="Standard"/>
        <w:ind w:left="518" w:right="508"/>
        <w:jc w:val="center"/>
        <w:rPr>
          <w:rFonts w:ascii="Arial" w:eastAsia="Times New Roman" w:hAnsi="Arial" w:cs="Arial"/>
          <w:b/>
          <w:color w:val="231F20"/>
          <w:spacing w:val="-1"/>
        </w:rPr>
      </w:pP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</w:t>
      </w:r>
    </w:p>
    <w:p w:rsidR="00C26720" w:rsidRPr="008D1BE8" w:rsidRDefault="00C26720" w:rsidP="002C0CBF">
      <w:pPr>
        <w:pStyle w:val="Standard"/>
        <w:ind w:left="518" w:right="508"/>
        <w:jc w:val="center"/>
        <w:rPr>
          <w:rFonts w:ascii="Arial" w:eastAsia="Times New Roman" w:hAnsi="Arial" w:cs="Arial"/>
          <w:b/>
          <w:color w:val="231F20"/>
          <w:spacing w:val="-1"/>
        </w:rPr>
      </w:pPr>
      <w:r w:rsidRPr="008D1BE8">
        <w:rPr>
          <w:rFonts w:ascii="Arial" w:eastAsia="Times New Roman" w:hAnsi="Arial" w:cs="Arial"/>
          <w:b/>
          <w:color w:val="231F20"/>
          <w:spacing w:val="-1"/>
        </w:rPr>
        <w:t>Th</w:t>
      </w:r>
      <w:r w:rsidRPr="008D1BE8">
        <w:rPr>
          <w:rFonts w:ascii="Arial" w:eastAsia="Times New Roman" w:hAnsi="Arial" w:cs="Arial"/>
          <w:b/>
          <w:color w:val="231F20"/>
        </w:rPr>
        <w:t>e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D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>o</w:t>
      </w:r>
      <w:r w:rsidRPr="008D1BE8">
        <w:rPr>
          <w:rFonts w:ascii="Arial" w:eastAsia="Times New Roman" w:hAnsi="Arial" w:cs="Arial"/>
          <w:b/>
          <w:color w:val="231F20"/>
        </w:rPr>
        <w:t>g</w:t>
      </w:r>
      <w:r w:rsidRPr="008D1BE8">
        <w:rPr>
          <w:rFonts w:ascii="Arial" w:eastAsia="Times New Roman" w:hAnsi="Arial" w:cs="Arial"/>
          <w:b/>
          <w:color w:val="231F20"/>
          <w:spacing w:val="-3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Contro</w:t>
      </w:r>
      <w:r w:rsidRPr="008D1BE8">
        <w:rPr>
          <w:rFonts w:ascii="Arial" w:eastAsia="Times New Roman" w:hAnsi="Arial" w:cs="Arial"/>
          <w:b/>
          <w:color w:val="231F20"/>
        </w:rPr>
        <w:t>l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Order</w:t>
      </w:r>
      <w:r w:rsidRPr="008D1BE8">
        <w:rPr>
          <w:rFonts w:ascii="Arial" w:eastAsia="Times New Roman" w:hAnsi="Arial" w:cs="Arial"/>
          <w:b/>
          <w:color w:val="231F20"/>
        </w:rPr>
        <w:t>s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(Prescribe</w:t>
      </w:r>
      <w:r w:rsidRPr="008D1BE8">
        <w:rPr>
          <w:rFonts w:ascii="Arial" w:eastAsia="Times New Roman" w:hAnsi="Arial" w:cs="Arial"/>
          <w:b/>
          <w:color w:val="231F20"/>
        </w:rPr>
        <w:t>d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Offence</w:t>
      </w:r>
      <w:r w:rsidRPr="008D1BE8">
        <w:rPr>
          <w:rFonts w:ascii="Arial" w:eastAsia="Times New Roman" w:hAnsi="Arial" w:cs="Arial"/>
          <w:b/>
          <w:color w:val="231F20"/>
        </w:rPr>
        <w:t>s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an</w:t>
      </w:r>
      <w:r w:rsidRPr="008D1BE8">
        <w:rPr>
          <w:rFonts w:ascii="Arial" w:eastAsia="Times New Roman" w:hAnsi="Arial" w:cs="Arial"/>
          <w:b/>
          <w:color w:val="231F20"/>
        </w:rPr>
        <w:t>d</w:t>
      </w:r>
      <w:r w:rsidRPr="008D1BE8">
        <w:rPr>
          <w:rFonts w:ascii="Arial" w:eastAsia="Times New Roman" w:hAnsi="Arial" w:cs="Arial"/>
          <w:b/>
          <w:color w:val="231F20"/>
          <w:spacing w:val="2"/>
        </w:rPr>
        <w:t xml:space="preserve"> 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>Penalties</w:t>
      </w:r>
      <w:r w:rsidRPr="008D1BE8">
        <w:rPr>
          <w:rFonts w:ascii="Arial" w:eastAsia="Times New Roman" w:hAnsi="Arial" w:cs="Arial"/>
          <w:b/>
          <w:color w:val="231F20"/>
        </w:rPr>
        <w:t>,</w:t>
      </w:r>
      <w:r w:rsidRPr="008D1BE8">
        <w:rPr>
          <w:rFonts w:ascii="Arial" w:eastAsia="Times New Roman" w:hAnsi="Arial" w:cs="Arial"/>
          <w:b/>
          <w:color w:val="231F20"/>
          <w:spacing w:val="-1"/>
        </w:rPr>
        <w:t xml:space="preserve"> etc.</w:t>
      </w:r>
      <w:r w:rsidRPr="008D1BE8">
        <w:rPr>
          <w:rFonts w:ascii="Arial" w:eastAsia="Times New Roman" w:hAnsi="Arial" w:cs="Arial"/>
          <w:b/>
          <w:color w:val="231F20"/>
        </w:rPr>
        <w:t>)</w:t>
      </w:r>
      <w:r w:rsidR="002C0CBF" w:rsidRPr="008D1BE8">
        <w:rPr>
          <w:rFonts w:ascii="Arial" w:eastAsia="Times New Roman" w:hAnsi="Arial" w:cs="Arial"/>
          <w:b/>
          <w:color w:val="231F20"/>
        </w:rPr>
        <w:t xml:space="preserve"> </w:t>
      </w:r>
      <w:r w:rsidR="002C0CBF" w:rsidRPr="008D1BE8">
        <w:rPr>
          <w:rFonts w:ascii="Arial" w:eastAsia="Times New Roman" w:hAnsi="Arial" w:cs="Arial"/>
          <w:b/>
          <w:color w:val="231F20"/>
          <w:spacing w:val="-1"/>
        </w:rPr>
        <w:t>Regulations (Northern Ireland) 2012 (S.R. 2012 No. [114])</w:t>
      </w:r>
    </w:p>
    <w:p w:rsidR="00C26720" w:rsidRPr="002C0CBF" w:rsidRDefault="00C26720" w:rsidP="00C26720">
      <w:pPr>
        <w:pStyle w:val="Standard"/>
        <w:spacing w:before="1" w:line="280" w:lineRule="exact"/>
        <w:rPr>
          <w:rFonts w:ascii="Arial" w:hAnsi="Arial" w:cs="Arial"/>
        </w:rPr>
      </w:pPr>
    </w:p>
    <w:p w:rsidR="00C26720" w:rsidRPr="002C0CBF" w:rsidRDefault="00C26720" w:rsidP="00C26720">
      <w:pPr>
        <w:pStyle w:val="Standard"/>
        <w:ind w:left="10"/>
        <w:jc w:val="center"/>
        <w:rPr>
          <w:rFonts w:ascii="Arial" w:hAnsi="Arial" w:cs="Arial"/>
        </w:rPr>
      </w:pP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>T</w:t>
      </w:r>
      <w:r w:rsidRPr="002C0CBF">
        <w:rPr>
          <w:rFonts w:ascii="Arial" w:eastAsia="Times New Roman" w:hAnsi="Arial" w:cs="Arial"/>
          <w:b/>
          <w:bCs/>
          <w:color w:val="231F20"/>
        </w:rPr>
        <w:t>he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 xml:space="preserve"> Dog</w:t>
      </w:r>
      <w:r w:rsidRPr="002C0CBF">
        <w:rPr>
          <w:rFonts w:ascii="Arial" w:eastAsia="Times New Roman" w:hAnsi="Arial" w:cs="Arial"/>
          <w:b/>
          <w:bCs/>
          <w:color w:val="231F20"/>
        </w:rPr>
        <w:t>s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 xml:space="preserve"> o</w:t>
      </w:r>
      <w:r w:rsidRPr="002C0CBF">
        <w:rPr>
          <w:rFonts w:ascii="Arial" w:eastAsia="Times New Roman" w:hAnsi="Arial" w:cs="Arial"/>
          <w:b/>
          <w:bCs/>
          <w:color w:val="231F20"/>
        </w:rPr>
        <w:t xml:space="preserve">n 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>Lea</w:t>
      </w:r>
      <w:r w:rsidRPr="002C0CBF">
        <w:rPr>
          <w:rFonts w:ascii="Arial" w:eastAsia="Times New Roman" w:hAnsi="Arial" w:cs="Arial"/>
          <w:b/>
          <w:bCs/>
          <w:color w:val="231F20"/>
        </w:rPr>
        <w:t>ds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 xml:space="preserve"> (</w:t>
      </w:r>
      <w:proofErr w:type="spellStart"/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>Lisburn</w:t>
      </w:r>
      <w:proofErr w:type="spellEnd"/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 xml:space="preserve"> and Castlereagh</w:t>
      </w:r>
      <w:r w:rsidRPr="002C0CBF">
        <w:rPr>
          <w:rFonts w:ascii="Arial" w:eastAsia="Times New Roman" w:hAnsi="Arial" w:cs="Arial"/>
          <w:b/>
          <w:bCs/>
          <w:color w:val="231F20"/>
        </w:rPr>
        <w:t>)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 xml:space="preserve"> Or</w:t>
      </w:r>
      <w:r w:rsidRPr="002C0CBF">
        <w:rPr>
          <w:rFonts w:ascii="Arial" w:eastAsia="Times New Roman" w:hAnsi="Arial" w:cs="Arial"/>
          <w:b/>
          <w:bCs/>
          <w:color w:val="231F20"/>
        </w:rPr>
        <w:t>d</w:t>
      </w:r>
      <w:r w:rsidRPr="002C0CBF">
        <w:rPr>
          <w:rFonts w:ascii="Arial" w:eastAsia="Times New Roman" w:hAnsi="Arial" w:cs="Arial"/>
          <w:b/>
          <w:bCs/>
          <w:color w:val="231F20"/>
          <w:spacing w:val="-1"/>
        </w:rPr>
        <w:t>e</w:t>
      </w:r>
      <w:r w:rsidRPr="002C0CBF">
        <w:rPr>
          <w:rFonts w:ascii="Arial" w:eastAsia="Times New Roman" w:hAnsi="Arial" w:cs="Arial"/>
          <w:b/>
          <w:bCs/>
          <w:color w:val="231F20"/>
        </w:rPr>
        <w:t>r</w:t>
      </w:r>
      <w:r w:rsidRPr="002C0CBF">
        <w:rPr>
          <w:rFonts w:ascii="Arial" w:eastAsia="Times New Roman" w:hAnsi="Arial" w:cs="Arial"/>
          <w:b/>
          <w:bCs/>
          <w:color w:val="231F20"/>
          <w:spacing w:val="2"/>
        </w:rPr>
        <w:t xml:space="preserve"> 2018</w:t>
      </w:r>
    </w:p>
    <w:p w:rsidR="00C26720" w:rsidRPr="002C0CBF" w:rsidRDefault="00C26720" w:rsidP="00C26720">
      <w:pPr>
        <w:pStyle w:val="Standard"/>
        <w:spacing w:before="13" w:line="260" w:lineRule="exact"/>
        <w:rPr>
          <w:rFonts w:ascii="Arial" w:hAnsi="Arial" w:cs="Arial"/>
        </w:rPr>
      </w:pPr>
    </w:p>
    <w:p w:rsidR="00C26720" w:rsidRDefault="00C26720" w:rsidP="00757812">
      <w:pPr>
        <w:pStyle w:val="Textbody"/>
        <w:ind w:right="30"/>
        <w:jc w:val="both"/>
        <w:rPr>
          <w:rFonts w:ascii="Arial" w:hAnsi="Arial" w:cs="Arial"/>
          <w:color w:val="231F20"/>
          <w:spacing w:val="-1"/>
          <w:sz w:val="22"/>
          <w:szCs w:val="22"/>
        </w:rPr>
      </w:pPr>
      <w:proofErr w:type="spellStart"/>
      <w:r w:rsidRPr="002C0CBF">
        <w:rPr>
          <w:rFonts w:ascii="Arial" w:hAnsi="Arial" w:cs="Arial"/>
          <w:color w:val="231F20"/>
          <w:sz w:val="22"/>
          <w:szCs w:val="22"/>
        </w:rPr>
        <w:t>Lisburn</w:t>
      </w:r>
      <w:proofErr w:type="spellEnd"/>
      <w:r w:rsidRPr="002C0CBF">
        <w:rPr>
          <w:rFonts w:ascii="Arial" w:hAnsi="Arial" w:cs="Arial"/>
          <w:color w:val="231F20"/>
          <w:sz w:val="22"/>
          <w:szCs w:val="22"/>
        </w:rPr>
        <w:t xml:space="preserve"> and Castlere</w:t>
      </w:r>
      <w:r w:rsidR="008C4417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gh City Council hereby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ake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followin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8D1BE8" w:rsidRPr="002C0CBF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="008D1BE8" w:rsidRPr="002C0CBF">
        <w:rPr>
          <w:rFonts w:ascii="Arial" w:hAnsi="Arial" w:cs="Arial"/>
          <w:color w:val="231F20"/>
          <w:spacing w:val="-1"/>
          <w:sz w:val="22"/>
          <w:szCs w:val="22"/>
        </w:rPr>
        <w:t>rder:</w:t>
      </w:r>
    </w:p>
    <w:p w:rsidR="00757812" w:rsidRPr="002C0CBF" w:rsidRDefault="00757812" w:rsidP="00757812">
      <w:pPr>
        <w:pStyle w:val="Textbody"/>
        <w:ind w:right="30"/>
        <w:jc w:val="both"/>
        <w:rPr>
          <w:rFonts w:ascii="Arial" w:hAnsi="Arial" w:cs="Arial"/>
          <w:sz w:val="22"/>
          <w:szCs w:val="22"/>
        </w:rPr>
      </w:pPr>
    </w:p>
    <w:p w:rsidR="00C26720" w:rsidRPr="002C0CBF" w:rsidRDefault="00C26720" w:rsidP="00757812">
      <w:pPr>
        <w:pStyle w:val="Heading5"/>
        <w:numPr>
          <w:ilvl w:val="0"/>
          <w:numId w:val="13"/>
        </w:numPr>
        <w:ind w:left="284" w:right="41" w:hanging="284"/>
        <w:jc w:val="both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1"/>
          <w:sz w:val="22"/>
          <w:szCs w:val="22"/>
        </w:rPr>
        <w:t>C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mm</w:t>
      </w:r>
      <w:r w:rsidR="002C0CBF">
        <w:rPr>
          <w:rFonts w:ascii="Arial" w:hAnsi="Arial" w:cs="Arial"/>
          <w:color w:val="231F20"/>
          <w:spacing w:val="-1"/>
          <w:sz w:val="22"/>
          <w:szCs w:val="22"/>
        </w:rPr>
        <w:t>encem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ent</w:t>
      </w:r>
    </w:p>
    <w:p w:rsidR="00C26720" w:rsidRPr="002C0CBF" w:rsidRDefault="00C26720" w:rsidP="00757812">
      <w:pPr>
        <w:pStyle w:val="Standard"/>
        <w:spacing w:line="220" w:lineRule="exact"/>
        <w:rPr>
          <w:rFonts w:ascii="Arial" w:hAnsi="Arial" w:cs="Arial"/>
        </w:rPr>
      </w:pPr>
    </w:p>
    <w:p w:rsidR="00C26720" w:rsidRPr="002C0CBF" w:rsidRDefault="00C26720" w:rsidP="00757812">
      <w:pPr>
        <w:pStyle w:val="Textbody"/>
        <w:tabs>
          <w:tab w:val="left" w:pos="656"/>
        </w:tabs>
        <w:ind w:left="0" w:right="-165"/>
        <w:jc w:val="both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c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int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operatio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b/>
          <w:bCs/>
          <w:color w:val="231F20"/>
          <w:sz w:val="22"/>
          <w:szCs w:val="22"/>
        </w:rPr>
        <w:t>XXXXX</w:t>
      </w:r>
    </w:p>
    <w:p w:rsidR="00C26720" w:rsidRPr="002C0CBF" w:rsidRDefault="00C26720" w:rsidP="00757812">
      <w:pPr>
        <w:pStyle w:val="Standard"/>
        <w:spacing w:line="240" w:lineRule="exact"/>
        <w:rPr>
          <w:rFonts w:ascii="Arial" w:hAnsi="Arial" w:cs="Arial"/>
        </w:rPr>
      </w:pPr>
    </w:p>
    <w:p w:rsidR="00C26720" w:rsidRPr="002C0CBF" w:rsidRDefault="00757812" w:rsidP="00757812">
      <w:pPr>
        <w:pStyle w:val="Heading5"/>
        <w:ind w:left="0" w:right="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1"/>
          <w:sz w:val="22"/>
          <w:szCs w:val="22"/>
        </w:rPr>
        <w:t xml:space="preserve">2. </w:t>
      </w:r>
      <w:r w:rsidR="00C26720" w:rsidRPr="002C0CBF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="002C0CBF">
        <w:rPr>
          <w:rFonts w:ascii="Arial" w:hAnsi="Arial" w:cs="Arial"/>
          <w:color w:val="231F20"/>
          <w:spacing w:val="-1"/>
          <w:sz w:val="22"/>
          <w:szCs w:val="22"/>
        </w:rPr>
        <w:t>pplicatio</w:t>
      </w:r>
      <w:r w:rsidR="00C26720" w:rsidRPr="002C0CBF">
        <w:rPr>
          <w:rFonts w:ascii="Arial" w:hAnsi="Arial" w:cs="Arial"/>
          <w:color w:val="231F20"/>
          <w:spacing w:val="-1"/>
          <w:sz w:val="22"/>
          <w:szCs w:val="22"/>
        </w:rPr>
        <w:t>n</w:t>
      </w:r>
    </w:p>
    <w:p w:rsidR="00C26720" w:rsidRPr="002C0CBF" w:rsidRDefault="00C26720" w:rsidP="00757812">
      <w:pPr>
        <w:pStyle w:val="Standard"/>
        <w:spacing w:line="220" w:lineRule="exact"/>
        <w:rPr>
          <w:rFonts w:ascii="Arial" w:hAnsi="Arial" w:cs="Arial"/>
        </w:rPr>
      </w:pPr>
    </w:p>
    <w:p w:rsidR="00C26720" w:rsidRPr="002C0CBF" w:rsidRDefault="00C26720" w:rsidP="00757812">
      <w:pPr>
        <w:pStyle w:val="Textbody"/>
        <w:tabs>
          <w:tab w:val="left" w:pos="762"/>
        </w:tabs>
        <w:ind w:left="0" w:right="1952"/>
        <w:jc w:val="both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pplie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lan</w:t>
      </w:r>
      <w:r w:rsidRPr="002C0CBF">
        <w:rPr>
          <w:rFonts w:ascii="Arial" w:hAnsi="Arial" w:cs="Arial"/>
          <w:color w:val="231F20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specifie</w:t>
      </w:r>
      <w:r w:rsidRPr="002C0CBF">
        <w:rPr>
          <w:rFonts w:ascii="Arial" w:hAnsi="Arial" w:cs="Arial"/>
          <w:color w:val="231F20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i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S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c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hed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u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le.</w:t>
      </w:r>
    </w:p>
    <w:p w:rsidR="00C26720" w:rsidRPr="002C0CBF" w:rsidRDefault="00C26720" w:rsidP="00757812">
      <w:pPr>
        <w:pStyle w:val="Standard"/>
        <w:spacing w:line="240" w:lineRule="exact"/>
        <w:rPr>
          <w:rFonts w:ascii="Arial" w:hAnsi="Arial" w:cs="Arial"/>
        </w:rPr>
      </w:pPr>
    </w:p>
    <w:p w:rsidR="00C26720" w:rsidRPr="002C0CBF" w:rsidRDefault="00757812" w:rsidP="00757812">
      <w:pPr>
        <w:pStyle w:val="Heading5"/>
        <w:ind w:left="0" w:right="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 xml:space="preserve">3. </w:t>
      </w:r>
      <w:r w:rsidR="00C26720" w:rsidRPr="002C0CBF">
        <w:rPr>
          <w:rFonts w:ascii="Arial" w:hAnsi="Arial" w:cs="Arial"/>
          <w:color w:val="231F20"/>
          <w:spacing w:val="-1"/>
          <w:sz w:val="22"/>
          <w:szCs w:val="22"/>
        </w:rPr>
        <w:t>Of</w:t>
      </w:r>
      <w:r w:rsidR="00C26720" w:rsidRPr="002C0CBF">
        <w:rPr>
          <w:rFonts w:ascii="Arial" w:hAnsi="Arial" w:cs="Arial"/>
          <w:color w:val="231F20"/>
          <w:spacing w:val="1"/>
          <w:sz w:val="22"/>
          <w:szCs w:val="22"/>
        </w:rPr>
        <w:t>f</w:t>
      </w:r>
      <w:r w:rsidR="00C26720" w:rsidRPr="002C0CBF">
        <w:rPr>
          <w:rFonts w:ascii="Arial" w:hAnsi="Arial" w:cs="Arial"/>
          <w:color w:val="231F20"/>
          <w:spacing w:val="-1"/>
          <w:sz w:val="22"/>
          <w:szCs w:val="22"/>
        </w:rPr>
        <w:t>ence</w:t>
      </w:r>
    </w:p>
    <w:p w:rsidR="00C26720" w:rsidRPr="002C0CBF" w:rsidRDefault="00C26720" w:rsidP="00757812">
      <w:pPr>
        <w:pStyle w:val="Standard"/>
        <w:spacing w:line="220" w:lineRule="exact"/>
        <w:rPr>
          <w:rFonts w:ascii="Arial" w:hAnsi="Arial" w:cs="Arial"/>
        </w:rPr>
      </w:pPr>
    </w:p>
    <w:p w:rsidR="00C26720" w:rsidRPr="002C0CBF" w:rsidRDefault="00C26720" w:rsidP="00430583">
      <w:pPr>
        <w:pStyle w:val="Textbody"/>
        <w:tabs>
          <w:tab w:val="left" w:pos="426"/>
        </w:tabs>
        <w:ind w:left="0" w:right="104"/>
        <w:jc w:val="both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1"/>
          <w:sz w:val="22"/>
          <w:szCs w:val="22"/>
        </w:rPr>
        <w:t>(1</w:t>
      </w:r>
      <w:r w:rsidRPr="002C0CBF">
        <w:rPr>
          <w:rFonts w:ascii="Arial" w:hAnsi="Arial" w:cs="Arial"/>
          <w:color w:val="231F20"/>
          <w:sz w:val="22"/>
          <w:szCs w:val="22"/>
        </w:rPr>
        <w:t>)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="00430583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ny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charg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guilt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y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offenc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if</w:t>
      </w:r>
      <w:r w:rsidRPr="002C0CBF">
        <w:rPr>
          <w:rFonts w:ascii="Arial" w:hAnsi="Arial" w:cs="Arial"/>
          <w:color w:val="231F20"/>
          <w:sz w:val="22"/>
          <w:szCs w:val="22"/>
        </w:rPr>
        <w:t>,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y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ti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2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1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la</w:t>
      </w:r>
      <w:r w:rsidRPr="002C0CBF">
        <w:rPr>
          <w:rFonts w:ascii="Arial" w:hAnsi="Arial" w:cs="Arial"/>
          <w:color w:val="231F20"/>
          <w:spacing w:val="2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2C0CBF">
        <w:rPr>
          <w:rFonts w:ascii="Arial" w:hAnsi="Arial" w:cs="Arial"/>
          <w:color w:val="231F20"/>
          <w:sz w:val="22"/>
          <w:szCs w:val="22"/>
        </w:rPr>
        <w:t>h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ic</w:t>
      </w:r>
      <w:r w:rsidRPr="002C0CBF">
        <w:rPr>
          <w:rFonts w:ascii="Arial" w:hAnsi="Arial" w:cs="Arial"/>
          <w:color w:val="231F20"/>
          <w:sz w:val="22"/>
          <w:szCs w:val="22"/>
        </w:rPr>
        <w:t>h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rde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appl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person doe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no</w:t>
      </w:r>
      <w:r w:rsidRPr="002C0CBF">
        <w:rPr>
          <w:rFonts w:ascii="Arial" w:hAnsi="Arial" w:cs="Arial"/>
          <w:color w:val="231F20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k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z w:val="22"/>
          <w:szCs w:val="22"/>
        </w:rPr>
        <w:t>p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n a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l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d,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unles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s</w:t>
      </w:r>
    </w:p>
    <w:p w:rsidR="00C26720" w:rsidRPr="002C0CBF" w:rsidRDefault="00C26720" w:rsidP="00430583">
      <w:pPr>
        <w:pStyle w:val="Standard"/>
        <w:spacing w:line="110" w:lineRule="exact"/>
        <w:rPr>
          <w:rFonts w:ascii="Arial" w:hAnsi="Arial" w:cs="Arial"/>
        </w:rPr>
      </w:pPr>
    </w:p>
    <w:p w:rsidR="00C26720" w:rsidRPr="002C0CBF" w:rsidRDefault="00C26720" w:rsidP="00430583">
      <w:pPr>
        <w:pStyle w:val="Textbody"/>
        <w:numPr>
          <w:ilvl w:val="1"/>
          <w:numId w:val="3"/>
        </w:numPr>
        <w:tabs>
          <w:tab w:val="left" w:pos="1134"/>
        </w:tabs>
        <w:ind w:left="270" w:firstLine="0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n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a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reaso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b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excus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fo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r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failin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g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o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o 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o;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or</w:t>
      </w:r>
    </w:p>
    <w:p w:rsidR="00C26720" w:rsidRPr="002C0CBF" w:rsidRDefault="00C26720" w:rsidP="00430583">
      <w:pPr>
        <w:pStyle w:val="Standard"/>
        <w:spacing w:line="120" w:lineRule="exact"/>
        <w:rPr>
          <w:rFonts w:ascii="Arial" w:hAnsi="Arial" w:cs="Arial"/>
        </w:rPr>
      </w:pPr>
    </w:p>
    <w:p w:rsidR="00C26720" w:rsidRPr="002C0CBF" w:rsidRDefault="00C26720" w:rsidP="00430583">
      <w:pPr>
        <w:pStyle w:val="Textbody"/>
        <w:numPr>
          <w:ilvl w:val="1"/>
          <w:numId w:val="3"/>
        </w:numPr>
        <w:tabs>
          <w:tab w:val="left" w:pos="1134"/>
        </w:tabs>
        <w:spacing w:line="240" w:lineRule="exact"/>
        <w:ind w:left="270" w:right="109" w:firstLine="0"/>
        <w:rPr>
          <w:rFonts w:ascii="Arial" w:hAnsi="Arial" w:cs="Arial"/>
          <w:sz w:val="22"/>
          <w:szCs w:val="22"/>
        </w:rPr>
      </w:pPr>
      <w:proofErr w:type="gramStart"/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proofErr w:type="gramEnd"/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ner</w:t>
      </w:r>
      <w:r w:rsidRPr="002C0CBF">
        <w:rPr>
          <w:rFonts w:ascii="Arial" w:hAnsi="Arial" w:cs="Arial"/>
          <w:color w:val="231F20"/>
          <w:sz w:val="22"/>
          <w:szCs w:val="22"/>
        </w:rPr>
        <w:t>,</w:t>
      </w:r>
      <w:r w:rsidRPr="002C0CBF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occupie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othe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author</w:t>
      </w:r>
      <w:r w:rsidRPr="002C0CBF">
        <w:rPr>
          <w:rFonts w:ascii="Arial" w:hAnsi="Arial" w:cs="Arial"/>
          <w:color w:val="231F20"/>
          <w:spacing w:val="-2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4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in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contro</w:t>
      </w:r>
      <w:r w:rsidRPr="002C0CBF">
        <w:rPr>
          <w:rFonts w:ascii="Arial" w:hAnsi="Arial" w:cs="Arial"/>
          <w:color w:val="231F20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50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lan</w:t>
      </w:r>
      <w:r w:rsidRPr="002C0CBF">
        <w:rPr>
          <w:rFonts w:ascii="Arial" w:hAnsi="Arial" w:cs="Arial"/>
          <w:color w:val="231F20"/>
          <w:sz w:val="22"/>
          <w:szCs w:val="22"/>
        </w:rPr>
        <w:t>d,</w:t>
      </w:r>
      <w:r w:rsidRPr="002C0CBF">
        <w:rPr>
          <w:rFonts w:ascii="Arial" w:hAnsi="Arial" w:cs="Arial"/>
          <w:color w:val="231F20"/>
          <w:spacing w:val="4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has consente</w:t>
      </w:r>
      <w:r w:rsidRPr="002C0CBF">
        <w:rPr>
          <w:rFonts w:ascii="Arial" w:hAnsi="Arial" w:cs="Arial"/>
          <w:color w:val="231F20"/>
          <w:sz w:val="22"/>
          <w:szCs w:val="22"/>
        </w:rPr>
        <w:t>d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(g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nerall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spec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fical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z w:val="22"/>
          <w:szCs w:val="22"/>
        </w:rPr>
        <w:t>)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perso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failin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d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 xml:space="preserve"> so.</w:t>
      </w:r>
    </w:p>
    <w:p w:rsidR="00C26720" w:rsidRPr="002C0CBF" w:rsidRDefault="00C26720" w:rsidP="00757812">
      <w:pPr>
        <w:pStyle w:val="Standard"/>
        <w:spacing w:line="110" w:lineRule="exact"/>
        <w:rPr>
          <w:rFonts w:ascii="Arial" w:hAnsi="Arial" w:cs="Arial"/>
        </w:rPr>
      </w:pPr>
    </w:p>
    <w:p w:rsidR="00C26720" w:rsidRPr="00757812" w:rsidRDefault="00C26720" w:rsidP="00430583">
      <w:pPr>
        <w:pStyle w:val="Textbody"/>
        <w:numPr>
          <w:ilvl w:val="0"/>
          <w:numId w:val="7"/>
        </w:numPr>
        <w:tabs>
          <w:tab w:val="left" w:pos="426"/>
        </w:tabs>
        <w:spacing w:line="237" w:lineRule="auto"/>
        <w:ind w:left="0" w:right="108" w:firstLine="0"/>
        <w:jc w:val="both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5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z w:val="22"/>
          <w:szCs w:val="22"/>
        </w:rPr>
        <w:t>or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purpose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rticl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2"/>
          <w:sz w:val="22"/>
          <w:szCs w:val="22"/>
        </w:rPr>
        <w:t>w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habit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u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al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ha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thei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possessio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shal</w:t>
      </w:r>
      <w:r w:rsidRPr="002C0CBF">
        <w:rPr>
          <w:rFonts w:ascii="Arial" w:hAnsi="Arial" w:cs="Arial"/>
          <w:color w:val="231F20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be take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b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charg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do</w:t>
      </w:r>
      <w:r w:rsidRPr="002C0CBF">
        <w:rPr>
          <w:rFonts w:ascii="Arial" w:hAnsi="Arial" w:cs="Arial"/>
          <w:color w:val="231F20"/>
          <w:sz w:val="22"/>
          <w:szCs w:val="22"/>
        </w:rPr>
        <w:t>g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an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7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unles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tha</w:t>
      </w:r>
      <w:r w:rsidRPr="002C0CBF">
        <w:rPr>
          <w:rFonts w:ascii="Arial" w:hAnsi="Arial" w:cs="Arial"/>
          <w:color w:val="231F20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2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othe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perso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charg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of th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dog.</w:t>
      </w:r>
    </w:p>
    <w:p w:rsidR="00757812" w:rsidRPr="002C0CBF" w:rsidRDefault="00757812" w:rsidP="00757812">
      <w:pPr>
        <w:pStyle w:val="Textbody"/>
        <w:tabs>
          <w:tab w:val="left" w:pos="544"/>
        </w:tabs>
        <w:spacing w:line="237" w:lineRule="auto"/>
        <w:ind w:right="108"/>
        <w:jc w:val="both"/>
        <w:rPr>
          <w:rFonts w:ascii="Arial" w:hAnsi="Arial" w:cs="Arial"/>
          <w:sz w:val="22"/>
          <w:szCs w:val="22"/>
        </w:rPr>
      </w:pPr>
    </w:p>
    <w:p w:rsidR="00C26720" w:rsidRPr="002C0CBF" w:rsidRDefault="00757812" w:rsidP="00757812">
      <w:pPr>
        <w:pStyle w:val="Heading5"/>
        <w:ind w:left="0" w:firstLine="11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 xml:space="preserve">4. </w:t>
      </w:r>
      <w:r w:rsidR="00C26720" w:rsidRPr="002C0CBF">
        <w:rPr>
          <w:rFonts w:ascii="Arial" w:hAnsi="Arial" w:cs="Arial"/>
          <w:color w:val="231F20"/>
          <w:spacing w:val="-1"/>
          <w:sz w:val="22"/>
          <w:szCs w:val="22"/>
        </w:rPr>
        <w:t>Pena</w:t>
      </w:r>
      <w:r w:rsidR="00C26720" w:rsidRPr="002C0CBF">
        <w:rPr>
          <w:rFonts w:ascii="Arial" w:hAnsi="Arial" w:cs="Arial"/>
          <w:color w:val="231F20"/>
          <w:spacing w:val="-2"/>
          <w:sz w:val="22"/>
          <w:szCs w:val="22"/>
        </w:rPr>
        <w:t>l</w:t>
      </w:r>
      <w:r w:rsidR="00C26720" w:rsidRPr="002C0CBF">
        <w:rPr>
          <w:rFonts w:ascii="Arial" w:hAnsi="Arial" w:cs="Arial"/>
          <w:color w:val="231F20"/>
          <w:spacing w:val="-1"/>
          <w:sz w:val="22"/>
          <w:szCs w:val="22"/>
        </w:rPr>
        <w:t>ty</w:t>
      </w:r>
    </w:p>
    <w:p w:rsidR="00C26720" w:rsidRPr="002C0CBF" w:rsidRDefault="00C26720" w:rsidP="00757812">
      <w:pPr>
        <w:pStyle w:val="Standard"/>
        <w:spacing w:line="220" w:lineRule="exact"/>
        <w:rPr>
          <w:rFonts w:ascii="Arial" w:hAnsi="Arial" w:cs="Arial"/>
        </w:rPr>
      </w:pPr>
    </w:p>
    <w:p w:rsidR="00C26720" w:rsidRDefault="00C26720" w:rsidP="00757812">
      <w:pPr>
        <w:pStyle w:val="Textbody"/>
        <w:tabs>
          <w:tab w:val="left" w:pos="445"/>
        </w:tabs>
        <w:ind w:right="126"/>
        <w:rPr>
          <w:rFonts w:ascii="Arial" w:hAnsi="Arial" w:cs="Arial"/>
          <w:color w:val="231F20"/>
          <w:spacing w:val="-1"/>
          <w:sz w:val="22"/>
          <w:szCs w:val="22"/>
        </w:rPr>
      </w:pPr>
      <w:r w:rsidRPr="002C0CBF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per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guil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24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of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f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enc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unde</w:t>
      </w:r>
      <w:r w:rsidRPr="002C0CBF">
        <w:rPr>
          <w:rFonts w:ascii="Arial" w:hAnsi="Arial" w:cs="Arial"/>
          <w:color w:val="231F20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rticl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>3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z w:val="22"/>
          <w:szCs w:val="22"/>
        </w:rPr>
        <w:t>s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lia</w:t>
      </w:r>
      <w:r w:rsidRPr="002C0CBF">
        <w:rPr>
          <w:rFonts w:ascii="Arial" w:hAnsi="Arial" w:cs="Arial"/>
          <w:color w:val="231F20"/>
          <w:spacing w:val="2"/>
          <w:sz w:val="22"/>
          <w:szCs w:val="22"/>
        </w:rPr>
        <w:t>b</w:t>
      </w:r>
      <w:r w:rsidRPr="002C0CBF">
        <w:rPr>
          <w:rFonts w:ascii="Arial" w:hAnsi="Arial" w:cs="Arial"/>
          <w:color w:val="231F20"/>
          <w:spacing w:val="-2"/>
          <w:sz w:val="22"/>
          <w:szCs w:val="22"/>
        </w:rPr>
        <w:t>l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sum</w:t>
      </w:r>
      <w:r w:rsidRPr="002C0CBF">
        <w:rPr>
          <w:rFonts w:ascii="Arial" w:hAnsi="Arial" w:cs="Arial"/>
          <w:color w:val="231F20"/>
          <w:spacing w:val="-4"/>
          <w:sz w:val="22"/>
          <w:szCs w:val="22"/>
        </w:rPr>
        <w:t>m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r</w:t>
      </w:r>
      <w:r w:rsidRPr="002C0CBF">
        <w:rPr>
          <w:rFonts w:ascii="Arial" w:hAnsi="Arial" w:cs="Arial"/>
          <w:color w:val="231F20"/>
          <w:sz w:val="22"/>
          <w:szCs w:val="22"/>
        </w:rPr>
        <w:t>y</w:t>
      </w:r>
      <w:r w:rsidRPr="002C0CBF">
        <w:rPr>
          <w:rFonts w:ascii="Arial" w:hAnsi="Arial" w:cs="Arial"/>
          <w:color w:val="231F20"/>
          <w:spacing w:val="27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con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i</w:t>
      </w:r>
      <w:r w:rsidRPr="002C0CBF">
        <w:rPr>
          <w:rFonts w:ascii="Arial" w:hAnsi="Arial" w:cs="Arial"/>
          <w:color w:val="231F20"/>
          <w:spacing w:val="2"/>
          <w:sz w:val="22"/>
          <w:szCs w:val="22"/>
        </w:rPr>
        <w:t>c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tio</w:t>
      </w:r>
      <w:r w:rsidRPr="002C0CBF">
        <w:rPr>
          <w:rFonts w:ascii="Arial" w:hAnsi="Arial" w:cs="Arial"/>
          <w:color w:val="231F20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z w:val="22"/>
          <w:szCs w:val="22"/>
        </w:rPr>
        <w:t>a</w:t>
      </w:r>
      <w:r w:rsidRPr="002C0CBF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fin</w:t>
      </w:r>
      <w:r w:rsidRPr="002C0CBF">
        <w:rPr>
          <w:rFonts w:ascii="Arial" w:hAnsi="Arial" w:cs="Arial"/>
          <w:color w:val="231F20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pacing w:val="29"/>
          <w:sz w:val="22"/>
          <w:szCs w:val="22"/>
        </w:rPr>
        <w:t xml:space="preserve">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not exceedin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g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le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v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e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l 3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o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n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t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h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e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sta</w:t>
      </w:r>
      <w:r w:rsidRPr="002C0CBF">
        <w:rPr>
          <w:rFonts w:ascii="Arial" w:hAnsi="Arial" w:cs="Arial"/>
          <w:color w:val="231F20"/>
          <w:spacing w:val="-3"/>
          <w:sz w:val="22"/>
          <w:szCs w:val="22"/>
        </w:rPr>
        <w:t>n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dar</w:t>
      </w:r>
      <w:r w:rsidRPr="002C0CBF">
        <w:rPr>
          <w:rFonts w:ascii="Arial" w:hAnsi="Arial" w:cs="Arial"/>
          <w:color w:val="231F20"/>
          <w:sz w:val="22"/>
          <w:szCs w:val="22"/>
        </w:rPr>
        <w:t xml:space="preserve">d </w:t>
      </w:r>
      <w:r w:rsidRPr="002C0CBF">
        <w:rPr>
          <w:rFonts w:ascii="Arial" w:hAnsi="Arial" w:cs="Arial"/>
          <w:color w:val="231F20"/>
          <w:spacing w:val="-1"/>
          <w:sz w:val="22"/>
          <w:szCs w:val="22"/>
        </w:rPr>
        <w:t>scale.</w:t>
      </w:r>
    </w:p>
    <w:p w:rsidR="008D1BE8" w:rsidRDefault="008D1BE8" w:rsidP="00757812">
      <w:pPr>
        <w:pStyle w:val="Textbody"/>
        <w:tabs>
          <w:tab w:val="left" w:pos="445"/>
        </w:tabs>
        <w:ind w:right="126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8D1BE8" w:rsidRDefault="008D1BE8" w:rsidP="00757812">
      <w:pPr>
        <w:pStyle w:val="Textbody"/>
        <w:tabs>
          <w:tab w:val="left" w:pos="445"/>
        </w:tabs>
        <w:ind w:right="126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8D1BE8" w:rsidRDefault="008D1BE8" w:rsidP="00757812">
      <w:pPr>
        <w:pStyle w:val="Textbody"/>
        <w:tabs>
          <w:tab w:val="left" w:pos="445"/>
        </w:tabs>
        <w:ind w:right="126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8D1BE8" w:rsidRDefault="008D1BE8" w:rsidP="00757812">
      <w:pPr>
        <w:pStyle w:val="Textbody"/>
        <w:tabs>
          <w:tab w:val="left" w:pos="445"/>
        </w:tabs>
        <w:ind w:right="126"/>
        <w:rPr>
          <w:rFonts w:ascii="Arial" w:hAnsi="Arial" w:cs="Arial"/>
          <w:color w:val="231F20"/>
          <w:spacing w:val="-1"/>
          <w:sz w:val="22"/>
          <w:szCs w:val="22"/>
        </w:rPr>
      </w:pPr>
    </w:p>
    <w:p w:rsidR="008D1BE8" w:rsidRPr="002C0CBF" w:rsidRDefault="008D1BE8" w:rsidP="00757812">
      <w:pPr>
        <w:pStyle w:val="Textbody"/>
        <w:tabs>
          <w:tab w:val="left" w:pos="445"/>
        </w:tabs>
        <w:ind w:right="126"/>
        <w:rPr>
          <w:rFonts w:ascii="Arial" w:hAnsi="Arial" w:cs="Arial"/>
          <w:sz w:val="22"/>
          <w:szCs w:val="22"/>
        </w:rPr>
      </w:pPr>
    </w:p>
    <w:p w:rsidR="00C26720" w:rsidRPr="002C0CBF" w:rsidRDefault="00C26720" w:rsidP="00757812">
      <w:pPr>
        <w:pStyle w:val="Standard"/>
        <w:spacing w:line="110" w:lineRule="exact"/>
        <w:rPr>
          <w:rFonts w:ascii="Arial" w:hAnsi="Arial" w:cs="Arial"/>
        </w:rPr>
      </w:pPr>
    </w:p>
    <w:p w:rsidR="00C26720" w:rsidRPr="002C0CBF" w:rsidRDefault="00C26720" w:rsidP="00757812">
      <w:pPr>
        <w:pStyle w:val="Textbody"/>
        <w:rPr>
          <w:rFonts w:ascii="Arial" w:hAnsi="Arial" w:cs="Arial"/>
          <w:sz w:val="22"/>
          <w:szCs w:val="22"/>
        </w:rPr>
      </w:pPr>
      <w:r w:rsidRPr="002C0CBF">
        <w:rPr>
          <w:rFonts w:ascii="Arial" w:hAnsi="Arial" w:cs="Arial"/>
          <w:color w:val="231F20"/>
          <w:spacing w:val="-1"/>
          <w:sz w:val="22"/>
          <w:szCs w:val="22"/>
        </w:rPr>
        <w:t>Dated this       day of                     2018</w:t>
      </w:r>
    </w:p>
    <w:p w:rsidR="00C26720" w:rsidRPr="002C0CBF" w:rsidRDefault="00C26720" w:rsidP="00757812">
      <w:pPr>
        <w:pStyle w:val="Standard"/>
        <w:spacing w:line="120" w:lineRule="exact"/>
        <w:rPr>
          <w:rFonts w:ascii="Arial" w:hAnsi="Arial" w:cs="Arial"/>
        </w:rPr>
      </w:pPr>
    </w:p>
    <w:p w:rsidR="00C26720" w:rsidRPr="002C0CBF" w:rsidRDefault="00C26720" w:rsidP="00757812">
      <w:pPr>
        <w:pStyle w:val="Textbody"/>
        <w:ind w:left="0"/>
        <w:rPr>
          <w:rFonts w:ascii="Arial" w:hAnsi="Arial" w:cs="Arial"/>
          <w:sz w:val="22"/>
          <w:szCs w:val="22"/>
        </w:rPr>
      </w:pPr>
    </w:p>
    <w:p w:rsidR="00BA3DD4" w:rsidRDefault="00BA3DD4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Pr="008D1BE8" w:rsidRDefault="007C3E0F" w:rsidP="008D1BE8">
      <w:pPr>
        <w:widowControl/>
        <w:tabs>
          <w:tab w:val="left" w:pos="6390"/>
        </w:tabs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28"/>
          <w:szCs w:val="28"/>
          <w:u w:val="single"/>
          <w:lang w:val="en-GB" w:eastAsia="en-GB"/>
        </w:rPr>
      </w:pPr>
      <w:r>
        <w:rPr>
          <w:rFonts w:ascii="Arial" w:eastAsia="Calibri" w:hAnsi="Arial" w:cs="Arial"/>
          <w:b/>
          <w:kern w:val="0"/>
          <w:sz w:val="28"/>
          <w:szCs w:val="28"/>
          <w:u w:val="single"/>
          <w:lang w:val="en-GB" w:eastAsia="en-GB"/>
        </w:rPr>
        <w:t>Schedule 1</w:t>
      </w: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8"/>
          <w:szCs w:val="28"/>
          <w:u w:val="single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jc w:val="center"/>
        <w:textAlignment w:val="auto"/>
        <w:rPr>
          <w:rFonts w:ascii="Arial" w:eastAsia="Calibri" w:hAnsi="Arial" w:cs="Arial"/>
          <w:b/>
          <w:kern w:val="0"/>
          <w:sz w:val="28"/>
          <w:szCs w:val="28"/>
          <w:u w:val="single"/>
          <w:lang w:val="en-GB" w:eastAsia="en-GB"/>
        </w:rPr>
      </w:pPr>
      <w:r w:rsidRPr="008D1BE8">
        <w:rPr>
          <w:rFonts w:ascii="Arial" w:eastAsia="Calibri" w:hAnsi="Arial" w:cs="Arial"/>
          <w:b/>
          <w:kern w:val="0"/>
          <w:sz w:val="28"/>
          <w:szCs w:val="28"/>
          <w:u w:val="single"/>
          <w:lang w:val="en-GB" w:eastAsia="en-GB"/>
        </w:rPr>
        <w:t>The Dogs on Leads (Lisburn &amp; Castlereagh) Order 2017</w:t>
      </w: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  <w:r w:rsidRPr="008D1BE8">
        <w:rPr>
          <w:rFonts w:ascii="Arial" w:eastAsia="Calibri" w:hAnsi="Arial" w:cs="Arial"/>
          <w:kern w:val="0"/>
          <w:sz w:val="24"/>
          <w:szCs w:val="24"/>
          <w:lang w:val="en-GB" w:eastAsia="en-GB"/>
        </w:rPr>
        <w:t>This Order applies to the follo</w:t>
      </w:r>
      <w:r>
        <w:rPr>
          <w:rFonts w:ascii="Arial" w:eastAsia="Calibri" w:hAnsi="Arial" w:cs="Arial"/>
          <w:kern w:val="0"/>
          <w:sz w:val="24"/>
          <w:szCs w:val="24"/>
          <w:lang w:val="en-GB" w:eastAsia="en-GB"/>
        </w:rPr>
        <w:t>wing cemeteries, burial grounds and</w:t>
      </w:r>
      <w:r w:rsidRPr="008D1BE8">
        <w:rPr>
          <w:rFonts w:ascii="Arial" w:eastAsia="Calibri" w:hAnsi="Arial" w:cs="Arial"/>
          <w:kern w:val="0"/>
          <w:sz w:val="24"/>
          <w:szCs w:val="24"/>
          <w:lang w:val="en-GB" w:eastAsia="en-GB"/>
        </w:rPr>
        <w:t xml:space="preserve"> caravan </w:t>
      </w:r>
      <w:r>
        <w:rPr>
          <w:rFonts w:ascii="Arial" w:eastAsia="Calibri" w:hAnsi="Arial" w:cs="Arial"/>
          <w:kern w:val="0"/>
          <w:sz w:val="24"/>
          <w:szCs w:val="24"/>
          <w:lang w:val="en-GB" w:eastAsia="en-GB"/>
        </w:rPr>
        <w:t>parks</w:t>
      </w:r>
      <w:r w:rsidR="00A83E29">
        <w:rPr>
          <w:rFonts w:ascii="Arial" w:eastAsia="Calibri" w:hAnsi="Arial" w:cs="Arial"/>
          <w:kern w:val="0"/>
          <w:sz w:val="24"/>
          <w:szCs w:val="24"/>
          <w:lang w:val="en-GB" w:eastAsia="en-GB"/>
        </w:rPr>
        <w:t>.</w:t>
      </w:r>
      <w:bookmarkStart w:id="0" w:name="_GoBack"/>
      <w:bookmarkEnd w:id="0"/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b/>
          <w:caps/>
          <w:kern w:val="0"/>
          <w:sz w:val="24"/>
          <w:szCs w:val="24"/>
          <w:u w:val="single"/>
          <w:lang w:val="en-GB" w:eastAsia="en-GB"/>
        </w:rPr>
      </w:pPr>
      <w:r w:rsidRPr="008D1BE8">
        <w:rPr>
          <w:rFonts w:ascii="Arial" w:eastAsia="Calibri" w:hAnsi="Arial" w:cs="Arial"/>
          <w:b/>
          <w:caps/>
          <w:kern w:val="0"/>
          <w:sz w:val="24"/>
          <w:szCs w:val="24"/>
          <w:u w:val="single"/>
          <w:lang w:val="en-GB" w:eastAsia="en-GB"/>
        </w:rPr>
        <w:t>Cemeteries and Burial Grounds</w:t>
      </w: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  <w:t>Site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  <w:t>Location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Aghalee</w:t>
            </w:r>
            <w:proofErr w:type="spellEnd"/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Ballinderry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Road,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Aghalee</w:t>
            </w:r>
            <w:proofErr w:type="spellEnd"/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Blaris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Old Graveyard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Blaris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Road, Lisburn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Friends Burial Ground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Maghaberry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Road,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Maghaberry</w:t>
            </w:r>
            <w:proofErr w:type="spellEnd"/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Killaney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Graveyard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Kilrush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Graveyard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Millbrook Road, Lisburn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Lisburn Cemetery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Hillsborough Road, Lisburn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Lisburn New Cemetery &amp; Extension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Blaris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Road, Lisburn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Portmore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Burial Ground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Dornans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Road, Lower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Ballinderry</w:t>
            </w:r>
            <w:proofErr w:type="spellEnd"/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Templecormac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Burial Ground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Temple Road, Upper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Ballinderry</w:t>
            </w:r>
            <w:proofErr w:type="spellEnd"/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Trummery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Burial Ground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Trummery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lane,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Maghaberry</w:t>
            </w:r>
            <w:proofErr w:type="spellEnd"/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Tullyrusk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Cemetry</w:t>
            </w:r>
            <w:proofErr w:type="spellEnd"/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</w:p>
        </w:tc>
      </w:tr>
    </w:tbl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b/>
          <w:kern w:val="0"/>
          <w:sz w:val="24"/>
          <w:szCs w:val="24"/>
          <w:u w:val="single"/>
          <w:lang w:val="en-GB" w:eastAsia="en-GB"/>
        </w:rPr>
      </w:pPr>
      <w:r w:rsidRPr="008D1BE8">
        <w:rPr>
          <w:rFonts w:ascii="Arial" w:eastAsia="Calibri" w:hAnsi="Arial" w:cs="Arial"/>
          <w:b/>
          <w:kern w:val="0"/>
          <w:sz w:val="24"/>
          <w:szCs w:val="24"/>
          <w:u w:val="single"/>
          <w:lang w:val="en-GB" w:eastAsia="en-GB"/>
        </w:rPr>
        <w:t>CARAVAN PARKS</w:t>
      </w: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  <w:t>Site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b/>
                <w:kern w:val="0"/>
                <w:sz w:val="24"/>
                <w:szCs w:val="24"/>
                <w:lang w:val="en-GB" w:eastAsia="en-GB"/>
              </w:rPr>
              <w:t>location</w:t>
            </w:r>
          </w:p>
        </w:tc>
      </w:tr>
      <w:tr w:rsidR="008D1BE8" w:rsidRPr="008D1BE8" w:rsidTr="000342D1"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proofErr w:type="spellStart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>Dundonald</w:t>
            </w:r>
            <w:proofErr w:type="spellEnd"/>
            <w:r w:rsidRPr="008D1BE8"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  <w:t xml:space="preserve"> International Ice Bowl</w:t>
            </w:r>
          </w:p>
        </w:tc>
        <w:tc>
          <w:tcPr>
            <w:tcW w:w="4796" w:type="dxa"/>
          </w:tcPr>
          <w:p w:rsidR="008D1BE8" w:rsidRPr="008D1BE8" w:rsidRDefault="008D1BE8" w:rsidP="008D1BE8">
            <w:pPr>
              <w:widowControl/>
              <w:tabs>
                <w:tab w:val="left" w:pos="6390"/>
              </w:tabs>
              <w:suppressAutoHyphens w:val="0"/>
              <w:autoSpaceDN/>
              <w:textAlignment w:val="auto"/>
              <w:rPr>
                <w:rFonts w:ascii="Arial" w:eastAsia="Calibri" w:hAnsi="Arial" w:cs="Arial"/>
                <w:kern w:val="0"/>
                <w:sz w:val="24"/>
                <w:szCs w:val="24"/>
                <w:lang w:val="en-GB" w:eastAsia="en-GB"/>
              </w:rPr>
            </w:pPr>
            <w:r w:rsidRPr="008D1BE8">
              <w:rPr>
                <w:rFonts w:ascii="Arial" w:eastAsia="Calibri" w:hAnsi="Arial" w:cs="Arial"/>
                <w:color w:val="222222"/>
                <w:kern w:val="0"/>
                <w:sz w:val="24"/>
                <w:szCs w:val="24"/>
                <w:shd w:val="clear" w:color="auto" w:fill="FFFFFF"/>
                <w:lang w:val="en-GB" w:eastAsia="en-GB"/>
              </w:rPr>
              <w:t xml:space="preserve">111 Old </w:t>
            </w:r>
            <w:proofErr w:type="spellStart"/>
            <w:r w:rsidRPr="008D1BE8">
              <w:rPr>
                <w:rFonts w:ascii="Arial" w:eastAsia="Calibri" w:hAnsi="Arial" w:cs="Arial"/>
                <w:color w:val="222222"/>
                <w:kern w:val="0"/>
                <w:sz w:val="24"/>
                <w:szCs w:val="24"/>
                <w:shd w:val="clear" w:color="auto" w:fill="FFFFFF"/>
                <w:lang w:val="en-GB" w:eastAsia="en-GB"/>
              </w:rPr>
              <w:t>Dundonald</w:t>
            </w:r>
            <w:proofErr w:type="spellEnd"/>
            <w:r w:rsidRPr="008D1BE8">
              <w:rPr>
                <w:rFonts w:ascii="Arial" w:eastAsia="Calibri" w:hAnsi="Arial" w:cs="Arial"/>
                <w:color w:val="222222"/>
                <w:kern w:val="0"/>
                <w:sz w:val="24"/>
                <w:szCs w:val="24"/>
                <w:shd w:val="clear" w:color="auto" w:fill="FFFFFF"/>
                <w:lang w:val="en-GB" w:eastAsia="en-GB"/>
              </w:rPr>
              <w:t xml:space="preserve"> Rd, Belfast BT16 1XT</w:t>
            </w:r>
          </w:p>
        </w:tc>
      </w:tr>
    </w:tbl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Pr="008D1BE8" w:rsidRDefault="008D1BE8" w:rsidP="008D1BE8">
      <w:pPr>
        <w:widowControl/>
        <w:tabs>
          <w:tab w:val="left" w:pos="6390"/>
        </w:tabs>
        <w:suppressAutoHyphens w:val="0"/>
        <w:autoSpaceDN/>
        <w:textAlignment w:val="auto"/>
        <w:rPr>
          <w:rFonts w:ascii="Arial" w:eastAsia="Calibri" w:hAnsi="Arial" w:cs="Arial"/>
          <w:kern w:val="0"/>
          <w:sz w:val="24"/>
          <w:szCs w:val="24"/>
          <w:lang w:val="en-GB" w:eastAsia="en-GB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Default="008D1BE8">
      <w:pPr>
        <w:rPr>
          <w:rFonts w:ascii="Arial" w:hAnsi="Arial" w:cs="Arial"/>
        </w:rPr>
      </w:pPr>
    </w:p>
    <w:p w:rsidR="008D1BE8" w:rsidRPr="002C0CBF" w:rsidRDefault="008D1BE8">
      <w:pPr>
        <w:rPr>
          <w:rFonts w:ascii="Arial" w:hAnsi="Arial" w:cs="Arial"/>
        </w:rPr>
      </w:pPr>
    </w:p>
    <w:sectPr w:rsidR="008D1BE8" w:rsidRPr="002C0CB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A8" w:rsidRDefault="008C4417">
      <w:r>
        <w:separator/>
      </w:r>
    </w:p>
  </w:endnote>
  <w:endnote w:type="continuationSeparator" w:id="0">
    <w:p w:rsidR="00FD01A8" w:rsidRDefault="008C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86" w:rsidRDefault="00A83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A8" w:rsidRDefault="008C4417">
      <w:r>
        <w:separator/>
      </w:r>
    </w:p>
  </w:footnote>
  <w:footnote w:type="continuationSeparator" w:id="0">
    <w:p w:rsidR="00FD01A8" w:rsidRDefault="008C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413"/>
    <w:multiLevelType w:val="hybridMultilevel"/>
    <w:tmpl w:val="47D40FDA"/>
    <w:lvl w:ilvl="0" w:tplc="046031DC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0B67"/>
    <w:multiLevelType w:val="multilevel"/>
    <w:tmpl w:val="4F9EDE1A"/>
    <w:styleLink w:val="WWNum11"/>
    <w:lvl w:ilvl="0">
      <w:start w:val="1"/>
      <w:numFmt w:val="decimal"/>
      <w:lvlText w:val="%1."/>
      <w:lvlJc w:val="left"/>
      <w:pPr>
        <w:ind w:left="720" w:hanging="212"/>
      </w:pPr>
      <w:rPr>
        <w:rFonts w:eastAsia="Times New Roman"/>
        <w:b/>
        <w:bCs/>
        <w:color w:val="231F20"/>
        <w:sz w:val="21"/>
        <w:szCs w:val="21"/>
      </w:rPr>
    </w:lvl>
    <w:lvl w:ilvl="1">
      <w:numFmt w:val="bullet"/>
      <w:lvlText w:val="•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2">
    <w:nsid w:val="2A9D0A5B"/>
    <w:multiLevelType w:val="hybridMultilevel"/>
    <w:tmpl w:val="C9D0C048"/>
    <w:lvl w:ilvl="0" w:tplc="A9B65CE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50EBE"/>
    <w:multiLevelType w:val="hybridMultilevel"/>
    <w:tmpl w:val="4800894A"/>
    <w:lvl w:ilvl="0" w:tplc="8452D6B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A7D14"/>
    <w:multiLevelType w:val="multilevel"/>
    <w:tmpl w:val="63181AE6"/>
    <w:styleLink w:val="WWNum12"/>
    <w:lvl w:ilvl="0">
      <w:start w:val="3"/>
      <w:numFmt w:val="decimal"/>
      <w:lvlText w:val="%1"/>
      <w:lvlJc w:val="left"/>
      <w:pPr>
        <w:ind w:left="720" w:hanging="106"/>
      </w:pPr>
      <w:rPr>
        <w:rFonts w:eastAsia="Times New Roman"/>
        <w:b/>
        <w:bCs/>
        <w:color w:val="231F20"/>
        <w:sz w:val="21"/>
        <w:szCs w:val="21"/>
      </w:rPr>
    </w:lvl>
    <w:lvl w:ilvl="1">
      <w:start w:val="1"/>
      <w:numFmt w:val="lowerLetter"/>
      <w:lvlText w:val="(%2)"/>
      <w:lvlJc w:val="left"/>
      <w:pPr>
        <w:ind w:left="1080" w:hanging="287"/>
      </w:pPr>
      <w:rPr>
        <w:rFonts w:eastAsia="Times New Roman"/>
        <w:color w:val="231F20"/>
        <w:spacing w:val="-1"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5">
    <w:nsid w:val="41FC183C"/>
    <w:multiLevelType w:val="hybridMultilevel"/>
    <w:tmpl w:val="629462C2"/>
    <w:lvl w:ilvl="0" w:tplc="D056F868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75231"/>
    <w:multiLevelType w:val="multilevel"/>
    <w:tmpl w:val="E7646CE4"/>
    <w:styleLink w:val="WWNum14"/>
    <w:lvl w:ilvl="0">
      <w:start w:val="4"/>
      <w:numFmt w:val="decimal"/>
      <w:lvlText w:val="%1."/>
      <w:lvlJc w:val="left"/>
      <w:pPr>
        <w:ind w:left="720" w:hanging="212"/>
      </w:pPr>
      <w:rPr>
        <w:rFonts w:eastAsia="Times New Roman"/>
        <w:b/>
        <w:bCs/>
        <w:color w:val="231F20"/>
        <w:sz w:val="21"/>
        <w:szCs w:val="21"/>
      </w:rPr>
    </w:lvl>
    <w:lvl w:ilvl="1">
      <w:start w:val="2"/>
      <w:numFmt w:val="decimal"/>
      <w:lvlText w:val="%2."/>
      <w:lvlJc w:val="left"/>
      <w:pPr>
        <w:ind w:left="1080" w:hanging="209"/>
      </w:pPr>
      <w:rPr>
        <w:rFonts w:eastAsia="Times New Roman"/>
        <w:b/>
        <w:bCs/>
        <w:color w:val="231F20"/>
        <w:sz w:val="21"/>
        <w:szCs w:val="21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7">
    <w:nsid w:val="4D0452EA"/>
    <w:multiLevelType w:val="hybridMultilevel"/>
    <w:tmpl w:val="3992E7A6"/>
    <w:lvl w:ilvl="0" w:tplc="05B66A7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D084E"/>
    <w:multiLevelType w:val="multilevel"/>
    <w:tmpl w:val="A4700524"/>
    <w:styleLink w:val="WWNum13"/>
    <w:lvl w:ilvl="0">
      <w:start w:val="2"/>
      <w:numFmt w:val="decimal"/>
      <w:lvlText w:val="(%1)"/>
      <w:lvlJc w:val="left"/>
      <w:pPr>
        <w:ind w:left="2001" w:hanging="310"/>
      </w:pPr>
      <w:rPr>
        <w:rFonts w:eastAsia="Times New Roman"/>
        <w:color w:val="231F20"/>
        <w:spacing w:val="-1"/>
        <w:sz w:val="21"/>
        <w:szCs w:val="21"/>
      </w:rPr>
    </w:lvl>
    <w:lvl w:ilvl="1">
      <w:start w:val="1"/>
      <w:numFmt w:val="lowerLetter"/>
      <w:lvlText w:val="(%2)"/>
      <w:lvlJc w:val="left"/>
      <w:pPr>
        <w:ind w:left="2361" w:hanging="287"/>
      </w:pPr>
      <w:rPr>
        <w:rFonts w:eastAsia="Times New Roman"/>
        <w:color w:val="231F20"/>
        <w:spacing w:val="-1"/>
        <w:sz w:val="21"/>
        <w:szCs w:val="21"/>
      </w:rPr>
    </w:lvl>
    <w:lvl w:ilvl="2">
      <w:numFmt w:val="bullet"/>
      <w:lvlText w:val="•"/>
      <w:lvlJc w:val="left"/>
      <w:pPr>
        <w:ind w:left="2721" w:hanging="360"/>
      </w:pPr>
    </w:lvl>
    <w:lvl w:ilvl="3">
      <w:numFmt w:val="bullet"/>
      <w:lvlText w:val="•"/>
      <w:lvlJc w:val="left"/>
      <w:pPr>
        <w:ind w:left="3081" w:hanging="360"/>
      </w:pPr>
    </w:lvl>
    <w:lvl w:ilvl="4">
      <w:numFmt w:val="bullet"/>
      <w:lvlText w:val="•"/>
      <w:lvlJc w:val="left"/>
      <w:pPr>
        <w:ind w:left="3441" w:hanging="360"/>
      </w:pPr>
    </w:lvl>
    <w:lvl w:ilvl="5">
      <w:numFmt w:val="bullet"/>
      <w:lvlText w:val="•"/>
      <w:lvlJc w:val="left"/>
      <w:pPr>
        <w:ind w:left="3801" w:hanging="360"/>
      </w:pPr>
    </w:lvl>
    <w:lvl w:ilvl="6">
      <w:numFmt w:val="bullet"/>
      <w:lvlText w:val="•"/>
      <w:lvlJc w:val="left"/>
      <w:pPr>
        <w:ind w:left="4161" w:hanging="360"/>
      </w:pPr>
    </w:lvl>
    <w:lvl w:ilvl="7">
      <w:numFmt w:val="bullet"/>
      <w:lvlText w:val="•"/>
      <w:lvlJc w:val="left"/>
      <w:pPr>
        <w:ind w:left="4521" w:hanging="360"/>
      </w:pPr>
    </w:lvl>
    <w:lvl w:ilvl="8">
      <w:numFmt w:val="bullet"/>
      <w:lvlText w:val="•"/>
      <w:lvlJc w:val="left"/>
      <w:pPr>
        <w:ind w:left="4881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3"/>
    </w:lvlOverride>
  </w:num>
  <w:num w:numId="7">
    <w:abstractNumId w:val="8"/>
    <w:lvlOverride w:ilvl="0">
      <w:startOverride w:val="2"/>
    </w:lvlOverride>
  </w:num>
  <w:num w:numId="8">
    <w:abstractNumId w:val="6"/>
    <w:lvlOverride w:ilvl="0">
      <w:startOverride w:val="4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20"/>
    <w:rsid w:val="002C0CBF"/>
    <w:rsid w:val="00430583"/>
    <w:rsid w:val="006B502A"/>
    <w:rsid w:val="00757812"/>
    <w:rsid w:val="007C3E0F"/>
    <w:rsid w:val="008C4417"/>
    <w:rsid w:val="008D1BE8"/>
    <w:rsid w:val="00A83E29"/>
    <w:rsid w:val="00BA3DD4"/>
    <w:rsid w:val="00C26720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698FC-9568-48DA-93A2-BE401A79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72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eading5">
    <w:name w:val="heading 5"/>
    <w:basedOn w:val="Standard"/>
    <w:next w:val="Textbody"/>
    <w:link w:val="Heading5Char"/>
    <w:rsid w:val="00C26720"/>
    <w:pPr>
      <w:ind w:left="117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26720"/>
    <w:rPr>
      <w:rFonts w:ascii="Times New Roman" w:eastAsia="Times New Roman" w:hAnsi="Times New Roman" w:cs="Calibri"/>
      <w:b/>
      <w:bCs/>
      <w:kern w:val="3"/>
      <w:sz w:val="21"/>
      <w:szCs w:val="21"/>
      <w:lang w:val="en-US"/>
    </w:rPr>
  </w:style>
  <w:style w:type="paragraph" w:customStyle="1" w:styleId="Standard">
    <w:name w:val="Standard"/>
    <w:rsid w:val="00C2672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customStyle="1" w:styleId="Textbody">
    <w:name w:val="Text body"/>
    <w:basedOn w:val="Standard"/>
    <w:rsid w:val="00C26720"/>
    <w:pPr>
      <w:ind w:left="117"/>
    </w:pPr>
    <w:rPr>
      <w:rFonts w:ascii="Times New Roman" w:eastAsia="Times New Roman" w:hAnsi="Times New Roman"/>
      <w:sz w:val="21"/>
      <w:szCs w:val="21"/>
    </w:rPr>
  </w:style>
  <w:style w:type="paragraph" w:styleId="Footer">
    <w:name w:val="footer"/>
    <w:basedOn w:val="Standard"/>
    <w:link w:val="FooterChar"/>
    <w:rsid w:val="00C26720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C26720"/>
    <w:rPr>
      <w:rFonts w:ascii="Calibri" w:eastAsia="SimSun" w:hAnsi="Calibri" w:cs="Calibri"/>
      <w:kern w:val="3"/>
      <w:lang w:val="en-US"/>
    </w:rPr>
  </w:style>
  <w:style w:type="numbering" w:customStyle="1" w:styleId="WWNum14">
    <w:name w:val="WWNum14"/>
    <w:basedOn w:val="NoList"/>
    <w:rsid w:val="00C26720"/>
    <w:pPr>
      <w:numPr>
        <w:numId w:val="1"/>
      </w:numPr>
    </w:pPr>
  </w:style>
  <w:style w:type="numbering" w:customStyle="1" w:styleId="WWNum13">
    <w:name w:val="WWNum13"/>
    <w:basedOn w:val="NoList"/>
    <w:rsid w:val="00C26720"/>
    <w:pPr>
      <w:numPr>
        <w:numId w:val="2"/>
      </w:numPr>
    </w:pPr>
  </w:style>
  <w:style w:type="numbering" w:customStyle="1" w:styleId="WWNum12">
    <w:name w:val="WWNum12"/>
    <w:basedOn w:val="NoList"/>
    <w:rsid w:val="00C26720"/>
    <w:pPr>
      <w:numPr>
        <w:numId w:val="3"/>
      </w:numPr>
    </w:pPr>
  </w:style>
  <w:style w:type="numbering" w:customStyle="1" w:styleId="WWNum11">
    <w:name w:val="WWNum11"/>
    <w:basedOn w:val="NoList"/>
    <w:rsid w:val="00C26720"/>
    <w:pPr>
      <w:numPr>
        <w:numId w:val="4"/>
      </w:numPr>
    </w:pPr>
  </w:style>
  <w:style w:type="table" w:styleId="TableGrid">
    <w:name w:val="Table Grid"/>
    <w:basedOn w:val="TableNormal"/>
    <w:uiPriority w:val="39"/>
    <w:rsid w:val="008D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Courtney</dc:creator>
  <cp:keywords/>
  <dc:description/>
  <cp:lastModifiedBy>Sally Courtney</cp:lastModifiedBy>
  <cp:revision>8</cp:revision>
  <dcterms:created xsi:type="dcterms:W3CDTF">2018-02-08T08:42:00Z</dcterms:created>
  <dcterms:modified xsi:type="dcterms:W3CDTF">2018-02-08T15:17:00Z</dcterms:modified>
</cp:coreProperties>
</file>