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1E569" w14:textId="77777777" w:rsidR="00470E69" w:rsidRPr="002858B2" w:rsidRDefault="002858B2" w:rsidP="00E83C55">
      <w:pPr>
        <w:pStyle w:val="Title"/>
        <w:jc w:val="center"/>
        <w:rPr>
          <w:rFonts w:asciiTheme="minorHAnsi" w:hAnsiTheme="minorHAnsi" w:cstheme="minorHAnsi"/>
        </w:rPr>
      </w:pPr>
      <w:r>
        <w:rPr>
          <w:rFonts w:asciiTheme="minorHAnsi" w:hAnsiTheme="minorHAnsi" w:cstheme="minorHAnsi"/>
        </w:rPr>
        <w:t>LCCC PEACEPLUS</w:t>
      </w:r>
      <w:r w:rsidR="00470E69" w:rsidRPr="002858B2">
        <w:rPr>
          <w:rFonts w:asciiTheme="minorHAnsi" w:hAnsiTheme="minorHAnsi" w:cstheme="minorHAnsi"/>
        </w:rPr>
        <w:t xml:space="preserve"> Partnership</w:t>
      </w:r>
    </w:p>
    <w:p w14:paraId="5FAAE7BA" w14:textId="0D9221DE" w:rsidR="00470E69" w:rsidRPr="00E93DEA" w:rsidRDefault="00470E69" w:rsidP="007216B7">
      <w:pPr>
        <w:pStyle w:val="Subtitle"/>
        <w:spacing w:after="0" w:line="240" w:lineRule="auto"/>
        <w:jc w:val="center"/>
        <w:rPr>
          <w:rFonts w:asciiTheme="minorHAnsi" w:hAnsiTheme="minorHAnsi" w:cs="Arial"/>
          <w:b/>
          <w:i w:val="0"/>
          <w:sz w:val="28"/>
          <w:szCs w:val="28"/>
        </w:rPr>
      </w:pPr>
      <w:r w:rsidRPr="00E93DEA">
        <w:rPr>
          <w:rFonts w:asciiTheme="minorHAnsi" w:hAnsiTheme="minorHAnsi" w:cs="Arial"/>
          <w:b/>
          <w:i w:val="0"/>
          <w:sz w:val="28"/>
          <w:szCs w:val="28"/>
        </w:rPr>
        <w:t xml:space="preserve">Minutes of the </w:t>
      </w:r>
      <w:r w:rsidR="002858B2">
        <w:rPr>
          <w:rFonts w:asciiTheme="minorHAnsi" w:hAnsiTheme="minorHAnsi" w:cs="Arial"/>
          <w:b/>
          <w:i w:val="0"/>
          <w:sz w:val="28"/>
          <w:szCs w:val="28"/>
        </w:rPr>
        <w:t>proceedings of the LCCC PEACEPLUS</w:t>
      </w:r>
      <w:r w:rsidRPr="00E93DEA">
        <w:rPr>
          <w:rFonts w:asciiTheme="minorHAnsi" w:hAnsiTheme="minorHAnsi" w:cs="Arial"/>
          <w:b/>
          <w:i w:val="0"/>
          <w:sz w:val="28"/>
          <w:szCs w:val="28"/>
        </w:rPr>
        <w:t xml:space="preserve"> Partnership held in </w:t>
      </w:r>
      <w:r w:rsidR="009F26BB" w:rsidRPr="00E93DEA">
        <w:rPr>
          <w:rFonts w:asciiTheme="minorHAnsi" w:hAnsiTheme="minorHAnsi" w:cs="Arial"/>
          <w:b/>
          <w:i w:val="0"/>
          <w:sz w:val="28"/>
          <w:szCs w:val="28"/>
        </w:rPr>
        <w:t xml:space="preserve">the </w:t>
      </w:r>
      <w:r w:rsidR="002C3472">
        <w:rPr>
          <w:rFonts w:asciiTheme="minorHAnsi" w:hAnsiTheme="minorHAnsi" w:cs="Arial"/>
          <w:b/>
          <w:i w:val="0"/>
          <w:sz w:val="28"/>
          <w:szCs w:val="28"/>
        </w:rPr>
        <w:t>Chestnut Suite</w:t>
      </w:r>
      <w:r w:rsidR="009F26BB" w:rsidRPr="00E93DEA">
        <w:rPr>
          <w:rFonts w:asciiTheme="minorHAnsi" w:hAnsiTheme="minorHAnsi" w:cs="Arial"/>
          <w:b/>
          <w:i w:val="0"/>
          <w:sz w:val="28"/>
          <w:szCs w:val="28"/>
        </w:rPr>
        <w:t>,</w:t>
      </w:r>
      <w:r w:rsidR="00C0505C" w:rsidRPr="00E93DEA">
        <w:rPr>
          <w:rFonts w:asciiTheme="minorHAnsi" w:hAnsiTheme="minorHAnsi" w:cs="Arial"/>
          <w:b/>
          <w:i w:val="0"/>
          <w:sz w:val="28"/>
          <w:szCs w:val="28"/>
        </w:rPr>
        <w:t xml:space="preserve"> </w:t>
      </w:r>
      <w:r w:rsidR="0087359E" w:rsidRPr="00E93DEA">
        <w:rPr>
          <w:rFonts w:asciiTheme="minorHAnsi" w:hAnsiTheme="minorHAnsi" w:cs="Arial"/>
          <w:b/>
          <w:i w:val="0"/>
          <w:sz w:val="28"/>
          <w:szCs w:val="28"/>
        </w:rPr>
        <w:t xml:space="preserve">Civic Headquarters, </w:t>
      </w:r>
      <w:r w:rsidRPr="00E93DEA">
        <w:rPr>
          <w:rFonts w:asciiTheme="minorHAnsi" w:hAnsiTheme="minorHAnsi" w:cs="Arial"/>
          <w:b/>
          <w:i w:val="0"/>
          <w:sz w:val="28"/>
          <w:szCs w:val="28"/>
        </w:rPr>
        <w:t>Lagan Valley Island,</w:t>
      </w:r>
    </w:p>
    <w:p w14:paraId="3A88AAB4" w14:textId="72F67A9D" w:rsidR="00470E69" w:rsidRPr="00E93DEA" w:rsidRDefault="0053071E" w:rsidP="005A75F5">
      <w:pPr>
        <w:pStyle w:val="Subtitle"/>
        <w:spacing w:after="0" w:line="240" w:lineRule="auto"/>
        <w:jc w:val="center"/>
        <w:rPr>
          <w:rFonts w:asciiTheme="minorHAnsi" w:hAnsiTheme="minorHAnsi" w:cs="Arial"/>
          <w:b/>
          <w:i w:val="0"/>
          <w:sz w:val="28"/>
          <w:szCs w:val="28"/>
        </w:rPr>
      </w:pPr>
      <w:r>
        <w:rPr>
          <w:rFonts w:asciiTheme="minorHAnsi" w:hAnsiTheme="minorHAnsi" w:cs="Arial"/>
          <w:b/>
          <w:i w:val="0"/>
          <w:sz w:val="28"/>
          <w:szCs w:val="28"/>
        </w:rPr>
        <w:t>Wednesday</w:t>
      </w:r>
      <w:r w:rsidR="0070616B">
        <w:rPr>
          <w:rFonts w:asciiTheme="minorHAnsi" w:hAnsiTheme="minorHAnsi" w:cs="Arial"/>
          <w:b/>
          <w:i w:val="0"/>
          <w:sz w:val="28"/>
          <w:szCs w:val="28"/>
        </w:rPr>
        <w:t xml:space="preserve"> 1</w:t>
      </w:r>
      <w:r w:rsidR="001868A2">
        <w:rPr>
          <w:rFonts w:asciiTheme="minorHAnsi" w:hAnsiTheme="minorHAnsi" w:cs="Arial"/>
          <w:b/>
          <w:i w:val="0"/>
          <w:sz w:val="28"/>
          <w:szCs w:val="28"/>
        </w:rPr>
        <w:t>9</w:t>
      </w:r>
      <w:r w:rsidR="0070616B" w:rsidRPr="0070616B">
        <w:rPr>
          <w:rFonts w:asciiTheme="minorHAnsi" w:hAnsiTheme="minorHAnsi" w:cs="Arial"/>
          <w:b/>
          <w:i w:val="0"/>
          <w:sz w:val="28"/>
          <w:szCs w:val="28"/>
          <w:vertAlign w:val="superscript"/>
        </w:rPr>
        <w:t>th</w:t>
      </w:r>
      <w:r w:rsidR="00332DDD">
        <w:rPr>
          <w:rFonts w:asciiTheme="minorHAnsi" w:hAnsiTheme="minorHAnsi" w:cs="Arial"/>
          <w:b/>
          <w:i w:val="0"/>
          <w:sz w:val="28"/>
          <w:szCs w:val="28"/>
        </w:rPr>
        <w:t xml:space="preserve"> </w:t>
      </w:r>
      <w:r w:rsidR="001868A2">
        <w:rPr>
          <w:rFonts w:asciiTheme="minorHAnsi" w:hAnsiTheme="minorHAnsi" w:cs="Arial"/>
          <w:b/>
          <w:i w:val="0"/>
          <w:sz w:val="28"/>
          <w:szCs w:val="28"/>
        </w:rPr>
        <w:t>Febr</w:t>
      </w:r>
      <w:r w:rsidR="00186B76">
        <w:rPr>
          <w:rFonts w:asciiTheme="minorHAnsi" w:hAnsiTheme="minorHAnsi" w:cs="Arial"/>
          <w:b/>
          <w:i w:val="0"/>
          <w:sz w:val="28"/>
          <w:szCs w:val="28"/>
        </w:rPr>
        <w:t>uary</w:t>
      </w:r>
      <w:r w:rsidR="00CC28FA">
        <w:rPr>
          <w:rFonts w:asciiTheme="minorHAnsi" w:hAnsiTheme="minorHAnsi" w:cs="Arial"/>
          <w:b/>
          <w:i w:val="0"/>
          <w:sz w:val="28"/>
          <w:szCs w:val="28"/>
        </w:rPr>
        <w:t xml:space="preserve"> </w:t>
      </w:r>
      <w:r w:rsidR="004310B0">
        <w:rPr>
          <w:rFonts w:asciiTheme="minorHAnsi" w:hAnsiTheme="minorHAnsi" w:cs="Arial"/>
          <w:b/>
          <w:i w:val="0"/>
          <w:sz w:val="28"/>
          <w:szCs w:val="28"/>
        </w:rPr>
        <w:t>2</w:t>
      </w:r>
      <w:r w:rsidR="002C7376">
        <w:rPr>
          <w:rFonts w:asciiTheme="minorHAnsi" w:hAnsiTheme="minorHAnsi" w:cs="Arial"/>
          <w:b/>
          <w:i w:val="0"/>
          <w:sz w:val="28"/>
          <w:szCs w:val="28"/>
        </w:rPr>
        <w:t>02</w:t>
      </w:r>
      <w:r w:rsidR="004E24D9">
        <w:rPr>
          <w:rFonts w:asciiTheme="minorHAnsi" w:hAnsiTheme="minorHAnsi" w:cs="Arial"/>
          <w:b/>
          <w:i w:val="0"/>
          <w:sz w:val="28"/>
          <w:szCs w:val="28"/>
        </w:rPr>
        <w:t>5</w:t>
      </w:r>
      <w:r w:rsidR="003F7525" w:rsidRPr="00E93DEA">
        <w:rPr>
          <w:rFonts w:asciiTheme="minorHAnsi" w:hAnsiTheme="minorHAnsi" w:cs="Arial"/>
          <w:b/>
          <w:i w:val="0"/>
          <w:sz w:val="28"/>
          <w:szCs w:val="28"/>
        </w:rPr>
        <w:t xml:space="preserve"> at</w:t>
      </w:r>
      <w:r w:rsidR="009F26BB" w:rsidRPr="00E93DEA">
        <w:rPr>
          <w:rFonts w:asciiTheme="minorHAnsi" w:hAnsiTheme="minorHAnsi" w:cs="Arial"/>
          <w:b/>
          <w:i w:val="0"/>
          <w:sz w:val="28"/>
          <w:szCs w:val="28"/>
        </w:rPr>
        <w:t xml:space="preserve"> </w:t>
      </w:r>
      <w:r w:rsidR="002C7376">
        <w:rPr>
          <w:rFonts w:asciiTheme="minorHAnsi" w:hAnsiTheme="minorHAnsi" w:cs="Arial"/>
          <w:b/>
          <w:i w:val="0"/>
          <w:sz w:val="28"/>
          <w:szCs w:val="28"/>
        </w:rPr>
        <w:t>5</w:t>
      </w:r>
      <w:r w:rsidR="00402E31">
        <w:rPr>
          <w:rFonts w:asciiTheme="minorHAnsi" w:hAnsiTheme="minorHAnsi" w:cs="Arial"/>
          <w:b/>
          <w:i w:val="0"/>
          <w:sz w:val="28"/>
          <w:szCs w:val="28"/>
        </w:rPr>
        <w:t>.30</w:t>
      </w:r>
      <w:r w:rsidR="009F26BB" w:rsidRPr="00E93DEA">
        <w:rPr>
          <w:rFonts w:asciiTheme="minorHAnsi" w:hAnsiTheme="minorHAnsi" w:cs="Arial"/>
          <w:b/>
          <w:i w:val="0"/>
          <w:sz w:val="28"/>
          <w:szCs w:val="28"/>
        </w:rPr>
        <w:t>pm</w:t>
      </w:r>
    </w:p>
    <w:p w14:paraId="280996F4" w14:textId="77777777" w:rsidR="00B2179E" w:rsidRDefault="00B2179E" w:rsidP="005A75F5">
      <w:pPr>
        <w:pStyle w:val="Heading1"/>
        <w:spacing w:before="0" w:line="240" w:lineRule="auto"/>
        <w:rPr>
          <w:rFonts w:asciiTheme="minorHAnsi" w:hAnsiTheme="minorHAnsi" w:cs="Arial"/>
          <w:color w:val="auto"/>
        </w:rPr>
      </w:pPr>
    </w:p>
    <w:p w14:paraId="3EDFCAAF" w14:textId="288E4826" w:rsidR="00850605" w:rsidRPr="00C30461" w:rsidRDefault="00BA6ACD" w:rsidP="00C30461">
      <w:pPr>
        <w:pStyle w:val="Heading1"/>
        <w:spacing w:before="0" w:line="240" w:lineRule="auto"/>
        <w:rPr>
          <w:rFonts w:asciiTheme="minorHAnsi" w:hAnsiTheme="minorHAnsi" w:cs="Arial"/>
          <w:color w:val="auto"/>
        </w:rPr>
      </w:pPr>
      <w:r w:rsidRPr="0029293E">
        <w:rPr>
          <w:rFonts w:asciiTheme="minorHAnsi" w:hAnsiTheme="minorHAnsi" w:cs="Arial"/>
          <w:color w:val="auto"/>
        </w:rPr>
        <w:t xml:space="preserve">In </w:t>
      </w:r>
      <w:r w:rsidR="00BC534B" w:rsidRPr="0029293E">
        <w:rPr>
          <w:rFonts w:asciiTheme="minorHAnsi" w:hAnsiTheme="minorHAnsi" w:cs="Arial"/>
          <w:color w:val="auto"/>
        </w:rPr>
        <w:t>Attendance</w:t>
      </w:r>
      <w:r w:rsidR="00F44E8C">
        <w:rPr>
          <w:rFonts w:asciiTheme="minorHAnsi" w:hAnsiTheme="minorHAnsi" w:cs="Arial"/>
          <w:color w:val="auto"/>
        </w:rPr>
        <w:t xml:space="preserve"> - </w:t>
      </w:r>
      <w:r w:rsidR="00470E69" w:rsidRPr="005204A4">
        <w:rPr>
          <w:rFonts w:asciiTheme="minorHAnsi" w:hAnsiTheme="minorHAnsi" w:cs="Arial"/>
          <w:color w:val="auto"/>
        </w:rPr>
        <w:t>Partnership:</w:t>
      </w:r>
    </w:p>
    <w:tbl>
      <w:tblPr>
        <w:tblW w:w="43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750"/>
      </w:tblGrid>
      <w:tr w:rsidR="00CF4667" w:rsidRPr="002858B2" w14:paraId="3131B1A4" w14:textId="77777777" w:rsidTr="00F135F5">
        <w:tc>
          <w:tcPr>
            <w:tcW w:w="2737" w:type="pct"/>
          </w:tcPr>
          <w:p w14:paraId="0835EC2E" w14:textId="300190F5" w:rsidR="00CF4667" w:rsidRPr="00FB7C98" w:rsidRDefault="00645C15" w:rsidP="00332DDD">
            <w:pPr>
              <w:rPr>
                <w:rFonts w:asciiTheme="minorHAnsi" w:hAnsiTheme="minorHAnsi" w:cs="Arial"/>
              </w:rPr>
            </w:pPr>
            <w:r w:rsidRPr="00FB7C98">
              <w:rPr>
                <w:rFonts w:asciiTheme="minorHAnsi" w:hAnsiTheme="minorHAnsi" w:cs="Arial"/>
              </w:rPr>
              <w:t>Cllr Jonathon Cr</w:t>
            </w:r>
            <w:r w:rsidR="00E12DDA" w:rsidRPr="00FB7C98">
              <w:rPr>
                <w:rFonts w:asciiTheme="minorHAnsi" w:hAnsiTheme="minorHAnsi" w:cs="Arial"/>
              </w:rPr>
              <w:t>aig</w:t>
            </w:r>
            <w:r w:rsidR="003B47DA">
              <w:rPr>
                <w:rFonts w:asciiTheme="minorHAnsi" w:hAnsiTheme="minorHAnsi" w:cs="Arial"/>
              </w:rPr>
              <w:t xml:space="preserve"> </w:t>
            </w:r>
            <w:r w:rsidR="00502CDC">
              <w:rPr>
                <w:rFonts w:asciiTheme="minorHAnsi" w:hAnsiTheme="minorHAnsi" w:cs="Arial"/>
              </w:rPr>
              <w:t>-</w:t>
            </w:r>
            <w:r w:rsidR="006B5163">
              <w:rPr>
                <w:rFonts w:asciiTheme="minorHAnsi" w:hAnsiTheme="minorHAnsi" w:cs="Arial"/>
              </w:rPr>
              <w:t xml:space="preserve"> </w:t>
            </w:r>
            <w:r w:rsidR="00502CDC">
              <w:rPr>
                <w:rFonts w:asciiTheme="minorHAnsi" w:hAnsiTheme="minorHAnsi" w:cs="Arial"/>
              </w:rPr>
              <w:t>5.53pm</w:t>
            </w:r>
          </w:p>
        </w:tc>
        <w:tc>
          <w:tcPr>
            <w:tcW w:w="2263" w:type="pct"/>
          </w:tcPr>
          <w:p w14:paraId="17B260A1" w14:textId="5D07561E" w:rsidR="00CF4667" w:rsidRPr="001A2B65" w:rsidRDefault="00CF4667" w:rsidP="00EA09E8">
            <w:pPr>
              <w:rPr>
                <w:rFonts w:asciiTheme="minorHAnsi" w:hAnsiTheme="minorHAnsi" w:cs="Arial"/>
              </w:rPr>
            </w:pPr>
            <w:r>
              <w:rPr>
                <w:rFonts w:asciiTheme="minorHAnsi" w:hAnsiTheme="minorHAnsi" w:cs="Arial"/>
              </w:rPr>
              <w:t>DUP</w:t>
            </w:r>
          </w:p>
        </w:tc>
      </w:tr>
      <w:tr w:rsidR="00FD7551" w:rsidRPr="002858B2" w14:paraId="5783390C" w14:textId="77777777" w:rsidTr="00F135F5">
        <w:tc>
          <w:tcPr>
            <w:tcW w:w="2737" w:type="pct"/>
            <w:tcBorders>
              <w:top w:val="single" w:sz="4" w:space="0" w:color="auto"/>
              <w:left w:val="single" w:sz="4" w:space="0" w:color="auto"/>
              <w:bottom w:val="single" w:sz="4" w:space="0" w:color="auto"/>
              <w:right w:val="single" w:sz="4" w:space="0" w:color="auto"/>
            </w:tcBorders>
          </w:tcPr>
          <w:p w14:paraId="2EF83F52" w14:textId="59DF10A5" w:rsidR="00FD7551" w:rsidRPr="00FB7C98" w:rsidRDefault="00F02A6A" w:rsidP="00B64884">
            <w:pPr>
              <w:rPr>
                <w:rFonts w:asciiTheme="minorHAnsi" w:hAnsiTheme="minorHAnsi" w:cs="Arial"/>
              </w:rPr>
            </w:pPr>
            <w:r>
              <w:rPr>
                <w:rFonts w:asciiTheme="minorHAnsi" w:hAnsiTheme="minorHAnsi" w:cs="Arial"/>
              </w:rPr>
              <w:t>Cllr Uel Mackin</w:t>
            </w:r>
            <w:r w:rsidR="003B47DA">
              <w:rPr>
                <w:rFonts w:asciiTheme="minorHAnsi" w:hAnsiTheme="minorHAnsi" w:cs="Arial"/>
              </w:rPr>
              <w:t xml:space="preserve">        </w:t>
            </w:r>
            <w:r w:rsidR="002E11FF">
              <w:rPr>
                <w:rFonts w:asciiTheme="minorHAnsi" w:hAnsiTheme="minorHAnsi" w:cs="Arial"/>
              </w:rPr>
              <w:t>-</w:t>
            </w:r>
            <w:r w:rsidR="003B47DA">
              <w:rPr>
                <w:rFonts w:asciiTheme="minorHAnsi" w:hAnsiTheme="minorHAnsi" w:cs="Arial"/>
              </w:rPr>
              <w:t xml:space="preserve"> </w:t>
            </w:r>
            <w:r w:rsidR="002E11FF">
              <w:rPr>
                <w:rFonts w:asciiTheme="minorHAnsi" w:hAnsiTheme="minorHAnsi" w:cs="Arial"/>
              </w:rPr>
              <w:t>5.53pm</w:t>
            </w:r>
          </w:p>
        </w:tc>
        <w:tc>
          <w:tcPr>
            <w:tcW w:w="2263" w:type="pct"/>
            <w:tcBorders>
              <w:top w:val="single" w:sz="4" w:space="0" w:color="auto"/>
              <w:left w:val="single" w:sz="4" w:space="0" w:color="auto"/>
              <w:bottom w:val="single" w:sz="4" w:space="0" w:color="auto"/>
              <w:right w:val="single" w:sz="4" w:space="0" w:color="auto"/>
            </w:tcBorders>
          </w:tcPr>
          <w:p w14:paraId="04A20AC1" w14:textId="160E6CA8" w:rsidR="00FD7551" w:rsidRPr="001A2B65" w:rsidRDefault="00FD7551" w:rsidP="00B64884">
            <w:pPr>
              <w:rPr>
                <w:rFonts w:asciiTheme="minorHAnsi" w:hAnsiTheme="minorHAnsi" w:cs="Arial"/>
              </w:rPr>
            </w:pPr>
            <w:r>
              <w:rPr>
                <w:rFonts w:asciiTheme="minorHAnsi" w:hAnsiTheme="minorHAnsi" w:cs="Arial"/>
              </w:rPr>
              <w:t>DUP</w:t>
            </w:r>
          </w:p>
        </w:tc>
      </w:tr>
      <w:tr w:rsidR="003E69A3" w:rsidRPr="002858B2" w14:paraId="1F1B7B6A" w14:textId="77777777" w:rsidTr="00F135F5">
        <w:tc>
          <w:tcPr>
            <w:tcW w:w="2737" w:type="pct"/>
            <w:tcBorders>
              <w:top w:val="single" w:sz="4" w:space="0" w:color="auto"/>
              <w:left w:val="single" w:sz="4" w:space="0" w:color="auto"/>
              <w:bottom w:val="single" w:sz="4" w:space="0" w:color="auto"/>
              <w:right w:val="single" w:sz="4" w:space="0" w:color="auto"/>
            </w:tcBorders>
          </w:tcPr>
          <w:p w14:paraId="161D9CD1" w14:textId="389872E5" w:rsidR="003E69A3" w:rsidRPr="00FB7C98" w:rsidRDefault="00502CDC" w:rsidP="00B64884">
            <w:pPr>
              <w:rPr>
                <w:rFonts w:asciiTheme="minorHAnsi" w:hAnsiTheme="minorHAnsi" w:cs="Arial"/>
              </w:rPr>
            </w:pPr>
            <w:r>
              <w:rPr>
                <w:rFonts w:asciiTheme="minorHAnsi" w:hAnsiTheme="minorHAnsi" w:cs="Arial"/>
              </w:rPr>
              <w:t>Cllr John Laverty</w:t>
            </w:r>
            <w:r w:rsidR="003B47DA">
              <w:rPr>
                <w:rFonts w:asciiTheme="minorHAnsi" w:hAnsiTheme="minorHAnsi" w:cs="Arial"/>
              </w:rPr>
              <w:t xml:space="preserve">     </w:t>
            </w:r>
            <w:r w:rsidR="00AA2009">
              <w:rPr>
                <w:rFonts w:asciiTheme="minorHAnsi" w:hAnsiTheme="minorHAnsi" w:cs="Arial"/>
              </w:rPr>
              <w:t xml:space="preserve"> </w:t>
            </w:r>
            <w:r w:rsidR="003B47DA">
              <w:rPr>
                <w:rFonts w:asciiTheme="minorHAnsi" w:hAnsiTheme="minorHAnsi" w:cs="Arial"/>
              </w:rPr>
              <w:t xml:space="preserve"> </w:t>
            </w:r>
            <w:r>
              <w:rPr>
                <w:rFonts w:asciiTheme="minorHAnsi" w:hAnsiTheme="minorHAnsi" w:cs="Arial"/>
              </w:rPr>
              <w:t>-</w:t>
            </w:r>
            <w:r w:rsidR="00130028">
              <w:rPr>
                <w:rFonts w:asciiTheme="minorHAnsi" w:hAnsiTheme="minorHAnsi" w:cs="Arial"/>
              </w:rPr>
              <w:t xml:space="preserve"> </w:t>
            </w:r>
            <w:r>
              <w:rPr>
                <w:rFonts w:asciiTheme="minorHAnsi" w:hAnsiTheme="minorHAnsi" w:cs="Arial"/>
              </w:rPr>
              <w:t>Online</w:t>
            </w:r>
          </w:p>
        </w:tc>
        <w:tc>
          <w:tcPr>
            <w:tcW w:w="2263" w:type="pct"/>
            <w:tcBorders>
              <w:top w:val="single" w:sz="4" w:space="0" w:color="auto"/>
              <w:left w:val="single" w:sz="4" w:space="0" w:color="auto"/>
              <w:bottom w:val="single" w:sz="4" w:space="0" w:color="auto"/>
              <w:right w:val="single" w:sz="4" w:space="0" w:color="auto"/>
            </w:tcBorders>
          </w:tcPr>
          <w:p w14:paraId="0915A9B0" w14:textId="4E55DCAB" w:rsidR="003E69A3" w:rsidRDefault="00502CDC" w:rsidP="00B64884">
            <w:pPr>
              <w:rPr>
                <w:rFonts w:asciiTheme="minorHAnsi" w:hAnsiTheme="minorHAnsi" w:cs="Arial"/>
              </w:rPr>
            </w:pPr>
            <w:r>
              <w:rPr>
                <w:rFonts w:asciiTheme="minorHAnsi" w:hAnsiTheme="minorHAnsi" w:cs="Arial"/>
              </w:rPr>
              <w:t>DUP</w:t>
            </w:r>
          </w:p>
        </w:tc>
      </w:tr>
      <w:tr w:rsidR="00502CDC" w:rsidRPr="002858B2" w14:paraId="7338F135" w14:textId="77777777" w:rsidTr="00F135F5">
        <w:tc>
          <w:tcPr>
            <w:tcW w:w="2737" w:type="pct"/>
            <w:tcBorders>
              <w:top w:val="single" w:sz="4" w:space="0" w:color="auto"/>
              <w:left w:val="single" w:sz="4" w:space="0" w:color="auto"/>
              <w:bottom w:val="single" w:sz="4" w:space="0" w:color="auto"/>
              <w:right w:val="single" w:sz="4" w:space="0" w:color="auto"/>
            </w:tcBorders>
          </w:tcPr>
          <w:p w14:paraId="273C9861" w14:textId="20A016D3" w:rsidR="00502CDC" w:rsidRDefault="003904A9" w:rsidP="00B64884">
            <w:pPr>
              <w:rPr>
                <w:rFonts w:asciiTheme="minorHAnsi" w:hAnsiTheme="minorHAnsi" w:cs="Arial"/>
              </w:rPr>
            </w:pPr>
            <w:r>
              <w:rPr>
                <w:rFonts w:asciiTheme="minorHAnsi" w:hAnsiTheme="minorHAnsi" w:cs="Arial"/>
              </w:rPr>
              <w:t>Cllr Andrew Gowan</w:t>
            </w:r>
            <w:r w:rsidR="003B47DA">
              <w:rPr>
                <w:rFonts w:asciiTheme="minorHAnsi" w:hAnsiTheme="minorHAnsi" w:cs="Arial"/>
              </w:rPr>
              <w:t xml:space="preserve">  </w:t>
            </w:r>
            <w:r>
              <w:rPr>
                <w:rFonts w:asciiTheme="minorHAnsi" w:hAnsiTheme="minorHAnsi" w:cs="Arial"/>
              </w:rPr>
              <w:t>-</w:t>
            </w:r>
            <w:r w:rsidR="00AA2009">
              <w:rPr>
                <w:rFonts w:asciiTheme="minorHAnsi" w:hAnsiTheme="minorHAnsi" w:cs="Arial"/>
              </w:rPr>
              <w:t xml:space="preserve"> </w:t>
            </w:r>
            <w:r>
              <w:rPr>
                <w:rFonts w:asciiTheme="minorHAnsi" w:hAnsiTheme="minorHAnsi" w:cs="Arial"/>
              </w:rPr>
              <w:t>Online</w:t>
            </w:r>
          </w:p>
        </w:tc>
        <w:tc>
          <w:tcPr>
            <w:tcW w:w="2263" w:type="pct"/>
            <w:tcBorders>
              <w:top w:val="single" w:sz="4" w:space="0" w:color="auto"/>
              <w:left w:val="single" w:sz="4" w:space="0" w:color="auto"/>
              <w:bottom w:val="single" w:sz="4" w:space="0" w:color="auto"/>
              <w:right w:val="single" w:sz="4" w:space="0" w:color="auto"/>
            </w:tcBorders>
          </w:tcPr>
          <w:p w14:paraId="5AAE7E87" w14:textId="530C9AAD" w:rsidR="00502CDC" w:rsidRDefault="003904A9" w:rsidP="00B64884">
            <w:pPr>
              <w:rPr>
                <w:rFonts w:asciiTheme="minorHAnsi" w:hAnsiTheme="minorHAnsi" w:cs="Arial"/>
              </w:rPr>
            </w:pPr>
            <w:r>
              <w:rPr>
                <w:rFonts w:asciiTheme="minorHAnsi" w:hAnsiTheme="minorHAnsi" w:cs="Arial"/>
              </w:rPr>
              <w:t>DUP</w:t>
            </w:r>
          </w:p>
        </w:tc>
      </w:tr>
      <w:tr w:rsidR="00D342C1" w:rsidRPr="002858B2" w14:paraId="50F15C36" w14:textId="77777777" w:rsidTr="00F135F5">
        <w:tc>
          <w:tcPr>
            <w:tcW w:w="2737" w:type="pct"/>
            <w:tcBorders>
              <w:top w:val="single" w:sz="4" w:space="0" w:color="auto"/>
              <w:left w:val="single" w:sz="4" w:space="0" w:color="auto"/>
              <w:bottom w:val="single" w:sz="4" w:space="0" w:color="auto"/>
              <w:right w:val="single" w:sz="4" w:space="0" w:color="auto"/>
            </w:tcBorders>
          </w:tcPr>
          <w:p w14:paraId="37EDD703" w14:textId="09C6939C" w:rsidR="00D342C1" w:rsidRPr="00FB7C98" w:rsidRDefault="00D342C1" w:rsidP="00B64884">
            <w:pPr>
              <w:rPr>
                <w:rFonts w:asciiTheme="minorHAnsi" w:hAnsiTheme="minorHAnsi" w:cs="Arial"/>
              </w:rPr>
            </w:pPr>
            <w:r w:rsidRPr="00FB7C98">
              <w:rPr>
                <w:rFonts w:asciiTheme="minorHAnsi" w:hAnsiTheme="minorHAnsi" w:cs="Arial"/>
              </w:rPr>
              <w:t>Cllr Claire Kemp</w:t>
            </w:r>
            <w:r w:rsidR="003B47DA">
              <w:rPr>
                <w:rFonts w:asciiTheme="minorHAnsi" w:hAnsiTheme="minorHAnsi" w:cs="Arial"/>
              </w:rPr>
              <w:t xml:space="preserve"> –</w:t>
            </w:r>
            <w:r w:rsidR="00EB5A5E" w:rsidRPr="00FB7C98">
              <w:rPr>
                <w:rFonts w:asciiTheme="minorHAnsi" w:hAnsiTheme="minorHAnsi" w:cs="Arial"/>
              </w:rPr>
              <w:t xml:space="preserve"> Chair</w:t>
            </w:r>
            <w:r w:rsidR="003B47DA">
              <w:rPr>
                <w:rFonts w:asciiTheme="minorHAnsi" w:hAnsiTheme="minorHAnsi" w:cs="Arial"/>
              </w:rPr>
              <w:t xml:space="preserve"> </w:t>
            </w:r>
            <w:r w:rsidR="00061B0F">
              <w:rPr>
                <w:rFonts w:asciiTheme="minorHAnsi" w:hAnsiTheme="minorHAnsi" w:cs="Arial"/>
              </w:rPr>
              <w:t>-5</w:t>
            </w:r>
            <w:r w:rsidR="00C95441">
              <w:rPr>
                <w:rFonts w:asciiTheme="minorHAnsi" w:hAnsiTheme="minorHAnsi" w:cs="Arial"/>
              </w:rPr>
              <w:t>.45pm</w:t>
            </w:r>
          </w:p>
        </w:tc>
        <w:tc>
          <w:tcPr>
            <w:tcW w:w="2263" w:type="pct"/>
            <w:tcBorders>
              <w:top w:val="single" w:sz="4" w:space="0" w:color="auto"/>
              <w:left w:val="single" w:sz="4" w:space="0" w:color="auto"/>
              <w:bottom w:val="single" w:sz="4" w:space="0" w:color="auto"/>
              <w:right w:val="single" w:sz="4" w:space="0" w:color="auto"/>
            </w:tcBorders>
          </w:tcPr>
          <w:p w14:paraId="3A5E5BB7" w14:textId="57856C9F" w:rsidR="00D342C1" w:rsidRPr="001A2B65" w:rsidRDefault="00D342C1" w:rsidP="00B64884">
            <w:pPr>
              <w:rPr>
                <w:rFonts w:asciiTheme="minorHAnsi" w:hAnsiTheme="minorHAnsi" w:cs="Arial"/>
              </w:rPr>
            </w:pPr>
            <w:r>
              <w:rPr>
                <w:rFonts w:asciiTheme="minorHAnsi" w:hAnsiTheme="minorHAnsi" w:cs="Arial"/>
              </w:rPr>
              <w:t>APNI</w:t>
            </w:r>
          </w:p>
        </w:tc>
      </w:tr>
      <w:tr w:rsidR="00197193" w:rsidRPr="002858B2" w14:paraId="17B447D2" w14:textId="77777777" w:rsidTr="00F135F5">
        <w:tc>
          <w:tcPr>
            <w:tcW w:w="2737" w:type="pct"/>
            <w:tcBorders>
              <w:top w:val="single" w:sz="4" w:space="0" w:color="auto"/>
              <w:left w:val="single" w:sz="4" w:space="0" w:color="auto"/>
              <w:bottom w:val="single" w:sz="4" w:space="0" w:color="auto"/>
              <w:right w:val="single" w:sz="4" w:space="0" w:color="auto"/>
            </w:tcBorders>
          </w:tcPr>
          <w:p w14:paraId="2BC7E41F" w14:textId="50AE4374" w:rsidR="00197193" w:rsidRPr="00FB7C98" w:rsidRDefault="00197193" w:rsidP="00B64884">
            <w:pPr>
              <w:rPr>
                <w:rFonts w:asciiTheme="minorHAnsi" w:hAnsiTheme="minorHAnsi" w:cs="Arial"/>
              </w:rPr>
            </w:pPr>
            <w:r>
              <w:rPr>
                <w:rFonts w:asciiTheme="minorHAnsi" w:hAnsiTheme="minorHAnsi" w:cs="Arial"/>
              </w:rPr>
              <w:t>Ald</w:t>
            </w:r>
            <w:r w:rsidR="004976C5">
              <w:rPr>
                <w:rFonts w:asciiTheme="minorHAnsi" w:hAnsiTheme="minorHAnsi" w:cs="Arial"/>
              </w:rPr>
              <w:t xml:space="preserve"> Amanda Grehan</w:t>
            </w:r>
            <w:r w:rsidR="000D637A">
              <w:rPr>
                <w:rFonts w:asciiTheme="minorHAnsi" w:hAnsiTheme="minorHAnsi" w:cs="Arial"/>
              </w:rPr>
              <w:t xml:space="preserve"> </w:t>
            </w:r>
            <w:r w:rsidR="00061B0F">
              <w:rPr>
                <w:rFonts w:asciiTheme="minorHAnsi" w:hAnsiTheme="minorHAnsi" w:cs="Arial"/>
              </w:rPr>
              <w:t>-</w:t>
            </w:r>
            <w:r w:rsidR="000D637A">
              <w:rPr>
                <w:rFonts w:asciiTheme="minorHAnsi" w:hAnsiTheme="minorHAnsi" w:cs="Arial"/>
              </w:rPr>
              <w:t xml:space="preserve"> </w:t>
            </w:r>
            <w:r w:rsidR="00061B0F">
              <w:rPr>
                <w:rFonts w:asciiTheme="minorHAnsi" w:hAnsiTheme="minorHAnsi" w:cs="Arial"/>
              </w:rPr>
              <w:t>5.53pm</w:t>
            </w:r>
          </w:p>
        </w:tc>
        <w:tc>
          <w:tcPr>
            <w:tcW w:w="2263" w:type="pct"/>
            <w:tcBorders>
              <w:top w:val="single" w:sz="4" w:space="0" w:color="auto"/>
              <w:left w:val="single" w:sz="4" w:space="0" w:color="auto"/>
              <w:bottom w:val="single" w:sz="4" w:space="0" w:color="auto"/>
              <w:right w:val="single" w:sz="4" w:space="0" w:color="auto"/>
            </w:tcBorders>
          </w:tcPr>
          <w:p w14:paraId="2E874D7C" w14:textId="62E8F570" w:rsidR="00197193" w:rsidRPr="001A2B65" w:rsidRDefault="004976C5" w:rsidP="00B64884">
            <w:pPr>
              <w:rPr>
                <w:rFonts w:asciiTheme="minorHAnsi" w:hAnsiTheme="minorHAnsi" w:cs="Arial"/>
              </w:rPr>
            </w:pPr>
            <w:r>
              <w:rPr>
                <w:rFonts w:asciiTheme="minorHAnsi" w:hAnsiTheme="minorHAnsi" w:cs="Arial"/>
              </w:rPr>
              <w:t>APNI</w:t>
            </w:r>
          </w:p>
        </w:tc>
      </w:tr>
      <w:tr w:rsidR="005F4ACD" w:rsidRPr="002858B2" w14:paraId="71FA1B71" w14:textId="77777777" w:rsidTr="00F135F5">
        <w:tc>
          <w:tcPr>
            <w:tcW w:w="2737" w:type="pct"/>
          </w:tcPr>
          <w:p w14:paraId="3411A531" w14:textId="47E3DBEA" w:rsidR="005F4ACD" w:rsidRPr="00FB7C98" w:rsidRDefault="00395703" w:rsidP="00B64884">
            <w:pPr>
              <w:rPr>
                <w:rFonts w:asciiTheme="minorHAnsi" w:hAnsiTheme="minorHAnsi" w:cs="Arial"/>
              </w:rPr>
            </w:pPr>
            <w:r>
              <w:rPr>
                <w:rFonts w:asciiTheme="minorHAnsi" w:hAnsiTheme="minorHAnsi" w:cs="Arial"/>
              </w:rPr>
              <w:t>Cllr Alan Martin</w:t>
            </w:r>
          </w:p>
        </w:tc>
        <w:tc>
          <w:tcPr>
            <w:tcW w:w="2263" w:type="pct"/>
          </w:tcPr>
          <w:p w14:paraId="23FB124F" w14:textId="63DF14DE" w:rsidR="005F4ACD" w:rsidRDefault="00395703" w:rsidP="00B64884">
            <w:pPr>
              <w:rPr>
                <w:rFonts w:asciiTheme="minorHAnsi" w:hAnsiTheme="minorHAnsi" w:cs="Arial"/>
              </w:rPr>
            </w:pPr>
            <w:r>
              <w:rPr>
                <w:rFonts w:asciiTheme="minorHAnsi" w:hAnsiTheme="minorHAnsi" w:cs="Arial"/>
              </w:rPr>
              <w:t>UUP</w:t>
            </w:r>
          </w:p>
        </w:tc>
      </w:tr>
      <w:tr w:rsidR="00812EB1" w:rsidRPr="002858B2" w14:paraId="68E247C9" w14:textId="77777777" w:rsidTr="00F135F5">
        <w:tc>
          <w:tcPr>
            <w:tcW w:w="2737" w:type="pct"/>
          </w:tcPr>
          <w:p w14:paraId="7A1205A4" w14:textId="4E357B35" w:rsidR="00812EB1" w:rsidRPr="00FB7C98" w:rsidRDefault="00812EB1" w:rsidP="00B64884">
            <w:pPr>
              <w:rPr>
                <w:rFonts w:asciiTheme="minorHAnsi" w:hAnsiTheme="minorHAnsi" w:cs="Arial"/>
              </w:rPr>
            </w:pPr>
            <w:r w:rsidRPr="00FB7C98">
              <w:rPr>
                <w:rFonts w:asciiTheme="minorHAnsi" w:hAnsiTheme="minorHAnsi" w:cs="Arial"/>
              </w:rPr>
              <w:t xml:space="preserve">Cllr Gary McCleave </w:t>
            </w:r>
          </w:p>
        </w:tc>
        <w:tc>
          <w:tcPr>
            <w:tcW w:w="2263" w:type="pct"/>
          </w:tcPr>
          <w:p w14:paraId="206F4CCE" w14:textId="78E71385" w:rsidR="00812EB1" w:rsidRPr="001A2B65" w:rsidRDefault="00812EB1" w:rsidP="00B64884">
            <w:pPr>
              <w:rPr>
                <w:rFonts w:asciiTheme="minorHAnsi" w:hAnsiTheme="minorHAnsi" w:cs="Arial"/>
              </w:rPr>
            </w:pPr>
            <w:r>
              <w:rPr>
                <w:rFonts w:asciiTheme="minorHAnsi" w:hAnsiTheme="minorHAnsi" w:cs="Arial"/>
              </w:rPr>
              <w:t>SF</w:t>
            </w:r>
          </w:p>
        </w:tc>
      </w:tr>
      <w:tr w:rsidR="00033DF7" w:rsidRPr="002858B2" w14:paraId="05434FB3" w14:textId="77777777" w:rsidTr="00F135F5">
        <w:tc>
          <w:tcPr>
            <w:tcW w:w="2737" w:type="pct"/>
            <w:tcBorders>
              <w:top w:val="single" w:sz="4" w:space="0" w:color="auto"/>
              <w:left w:val="single" w:sz="4" w:space="0" w:color="auto"/>
              <w:bottom w:val="single" w:sz="4" w:space="0" w:color="auto"/>
              <w:right w:val="single" w:sz="4" w:space="0" w:color="auto"/>
            </w:tcBorders>
          </w:tcPr>
          <w:p w14:paraId="3EB992C8" w14:textId="1D055DF5" w:rsidR="00033DF7" w:rsidRPr="00FB7C98" w:rsidRDefault="005128F7" w:rsidP="00410127">
            <w:pPr>
              <w:rPr>
                <w:rFonts w:asciiTheme="minorHAnsi" w:hAnsiTheme="minorHAnsi" w:cs="Arial"/>
              </w:rPr>
            </w:pPr>
            <w:r>
              <w:rPr>
                <w:rFonts w:asciiTheme="minorHAnsi" w:hAnsiTheme="minorHAnsi" w:cs="Arial"/>
              </w:rPr>
              <w:t>Cllr Gary Hyn</w:t>
            </w:r>
            <w:r w:rsidR="00F26FF1">
              <w:rPr>
                <w:rFonts w:asciiTheme="minorHAnsi" w:hAnsiTheme="minorHAnsi" w:cs="Arial"/>
              </w:rPr>
              <w:t>ds</w:t>
            </w:r>
          </w:p>
        </w:tc>
        <w:tc>
          <w:tcPr>
            <w:tcW w:w="2263" w:type="pct"/>
            <w:tcBorders>
              <w:top w:val="single" w:sz="4" w:space="0" w:color="auto"/>
              <w:left w:val="single" w:sz="4" w:space="0" w:color="auto"/>
              <w:bottom w:val="single" w:sz="4" w:space="0" w:color="auto"/>
              <w:right w:val="single" w:sz="4" w:space="0" w:color="auto"/>
            </w:tcBorders>
          </w:tcPr>
          <w:p w14:paraId="7040E94E" w14:textId="584A75CA" w:rsidR="00033DF7" w:rsidRDefault="0097296C" w:rsidP="00410127">
            <w:pPr>
              <w:rPr>
                <w:rFonts w:asciiTheme="minorHAnsi" w:hAnsiTheme="minorHAnsi" w:cs="Arial"/>
              </w:rPr>
            </w:pPr>
            <w:r>
              <w:rPr>
                <w:rFonts w:asciiTheme="minorHAnsi" w:hAnsiTheme="minorHAnsi" w:cs="Arial"/>
              </w:rPr>
              <w:t>IND</w:t>
            </w:r>
          </w:p>
        </w:tc>
      </w:tr>
      <w:tr w:rsidR="00410127" w:rsidRPr="002858B2" w14:paraId="186E4999" w14:textId="77777777" w:rsidTr="00F135F5">
        <w:tc>
          <w:tcPr>
            <w:tcW w:w="2737" w:type="pct"/>
            <w:tcBorders>
              <w:top w:val="single" w:sz="4" w:space="0" w:color="auto"/>
              <w:left w:val="single" w:sz="4" w:space="0" w:color="auto"/>
              <w:bottom w:val="single" w:sz="4" w:space="0" w:color="auto"/>
              <w:right w:val="single" w:sz="4" w:space="0" w:color="auto"/>
            </w:tcBorders>
          </w:tcPr>
          <w:p w14:paraId="5E60D4DE" w14:textId="7258C555" w:rsidR="00410127" w:rsidRPr="00FB7C98" w:rsidRDefault="00B64884" w:rsidP="00410127">
            <w:pPr>
              <w:rPr>
                <w:rFonts w:asciiTheme="minorHAnsi" w:hAnsiTheme="minorHAnsi" w:cs="Arial"/>
              </w:rPr>
            </w:pPr>
            <w:r w:rsidRPr="00FB7C98">
              <w:rPr>
                <w:rFonts w:asciiTheme="minorHAnsi" w:hAnsiTheme="minorHAnsi" w:cs="Arial"/>
              </w:rPr>
              <w:t xml:space="preserve">Johnny Crymble </w:t>
            </w:r>
          </w:p>
        </w:tc>
        <w:tc>
          <w:tcPr>
            <w:tcW w:w="2263" w:type="pct"/>
            <w:tcBorders>
              <w:top w:val="single" w:sz="4" w:space="0" w:color="auto"/>
              <w:left w:val="single" w:sz="4" w:space="0" w:color="auto"/>
              <w:bottom w:val="single" w:sz="4" w:space="0" w:color="auto"/>
              <w:right w:val="single" w:sz="4" w:space="0" w:color="auto"/>
            </w:tcBorders>
          </w:tcPr>
          <w:p w14:paraId="43D33392" w14:textId="6FB02A1F" w:rsidR="00410127" w:rsidRPr="001A2B65" w:rsidRDefault="002C3472" w:rsidP="00410127">
            <w:pPr>
              <w:rPr>
                <w:rFonts w:asciiTheme="minorHAnsi" w:hAnsiTheme="minorHAnsi" w:cs="Arial"/>
              </w:rPr>
            </w:pPr>
            <w:r>
              <w:rPr>
                <w:rFonts w:asciiTheme="minorHAnsi" w:hAnsiTheme="minorHAnsi" w:cs="Arial"/>
              </w:rPr>
              <w:t>EA</w:t>
            </w:r>
          </w:p>
        </w:tc>
      </w:tr>
      <w:tr w:rsidR="00DB2FCC" w:rsidRPr="002858B2" w14:paraId="6B28C7B1" w14:textId="77777777" w:rsidTr="00F135F5">
        <w:tc>
          <w:tcPr>
            <w:tcW w:w="2737" w:type="pct"/>
            <w:tcBorders>
              <w:top w:val="single" w:sz="4" w:space="0" w:color="auto"/>
              <w:left w:val="single" w:sz="4" w:space="0" w:color="auto"/>
              <w:bottom w:val="single" w:sz="4" w:space="0" w:color="auto"/>
              <w:right w:val="single" w:sz="4" w:space="0" w:color="auto"/>
            </w:tcBorders>
          </w:tcPr>
          <w:p w14:paraId="089717A2" w14:textId="315FDB62" w:rsidR="00DB2FCC" w:rsidRPr="00FB7C98" w:rsidRDefault="00740B84" w:rsidP="00410127">
            <w:pPr>
              <w:rPr>
                <w:rFonts w:asciiTheme="minorHAnsi" w:hAnsiTheme="minorHAnsi" w:cs="Arial"/>
              </w:rPr>
            </w:pPr>
            <w:r>
              <w:rPr>
                <w:rFonts w:asciiTheme="minorHAnsi" w:hAnsiTheme="minorHAnsi" w:cs="Arial"/>
              </w:rPr>
              <w:t>Laurence Ferguson</w:t>
            </w:r>
          </w:p>
        </w:tc>
        <w:tc>
          <w:tcPr>
            <w:tcW w:w="2263" w:type="pct"/>
            <w:tcBorders>
              <w:top w:val="single" w:sz="4" w:space="0" w:color="auto"/>
              <w:left w:val="single" w:sz="4" w:space="0" w:color="auto"/>
              <w:bottom w:val="single" w:sz="4" w:space="0" w:color="auto"/>
              <w:right w:val="single" w:sz="4" w:space="0" w:color="auto"/>
            </w:tcBorders>
          </w:tcPr>
          <w:p w14:paraId="277268BC" w14:textId="72274D27" w:rsidR="00DB2FCC" w:rsidRDefault="0026366E" w:rsidP="00410127">
            <w:pPr>
              <w:rPr>
                <w:rFonts w:asciiTheme="minorHAnsi" w:hAnsiTheme="minorHAnsi" w:cs="Arial"/>
              </w:rPr>
            </w:pPr>
            <w:r>
              <w:rPr>
                <w:rFonts w:asciiTheme="minorHAnsi" w:hAnsiTheme="minorHAnsi" w:cs="Arial"/>
              </w:rPr>
              <w:t>BHSCT</w:t>
            </w:r>
          </w:p>
        </w:tc>
      </w:tr>
      <w:tr w:rsidR="00410127" w:rsidRPr="002858B2" w14:paraId="56EC5C81" w14:textId="77777777" w:rsidTr="00F135F5">
        <w:tc>
          <w:tcPr>
            <w:tcW w:w="2737" w:type="pct"/>
            <w:tcBorders>
              <w:top w:val="single" w:sz="4" w:space="0" w:color="auto"/>
              <w:left w:val="single" w:sz="4" w:space="0" w:color="auto"/>
              <w:bottom w:val="single" w:sz="4" w:space="0" w:color="auto"/>
              <w:right w:val="single" w:sz="4" w:space="0" w:color="auto"/>
            </w:tcBorders>
          </w:tcPr>
          <w:p w14:paraId="0E1E96F2" w14:textId="57FA56C9" w:rsidR="00410127" w:rsidRPr="00FB7C98" w:rsidRDefault="00251D5B" w:rsidP="00410127">
            <w:pPr>
              <w:rPr>
                <w:rFonts w:asciiTheme="minorHAnsi" w:hAnsiTheme="minorHAnsi" w:cs="Arial"/>
              </w:rPr>
            </w:pPr>
            <w:r w:rsidRPr="00FB7C98">
              <w:rPr>
                <w:rFonts w:asciiTheme="minorHAnsi" w:hAnsiTheme="minorHAnsi" w:cs="Arial"/>
              </w:rPr>
              <w:t>Des Marley</w:t>
            </w:r>
          </w:p>
        </w:tc>
        <w:tc>
          <w:tcPr>
            <w:tcW w:w="2263" w:type="pct"/>
            <w:tcBorders>
              <w:top w:val="single" w:sz="4" w:space="0" w:color="auto"/>
              <w:left w:val="single" w:sz="4" w:space="0" w:color="auto"/>
              <w:bottom w:val="single" w:sz="4" w:space="0" w:color="auto"/>
              <w:right w:val="single" w:sz="4" w:space="0" w:color="auto"/>
            </w:tcBorders>
          </w:tcPr>
          <w:p w14:paraId="4691801B" w14:textId="0775FA0F" w:rsidR="00410127" w:rsidRPr="001A2B65" w:rsidRDefault="00251D5B" w:rsidP="00410127">
            <w:pPr>
              <w:rPr>
                <w:rFonts w:asciiTheme="minorHAnsi" w:hAnsiTheme="minorHAnsi" w:cs="Arial"/>
              </w:rPr>
            </w:pPr>
            <w:r>
              <w:rPr>
                <w:rFonts w:asciiTheme="minorHAnsi" w:hAnsiTheme="minorHAnsi" w:cs="Arial"/>
              </w:rPr>
              <w:t>NIHE</w:t>
            </w:r>
          </w:p>
        </w:tc>
      </w:tr>
      <w:tr w:rsidR="002D1CFB" w:rsidRPr="002858B2" w14:paraId="04DC2102" w14:textId="77777777" w:rsidTr="00F135F5">
        <w:tc>
          <w:tcPr>
            <w:tcW w:w="2737" w:type="pct"/>
            <w:tcBorders>
              <w:top w:val="single" w:sz="4" w:space="0" w:color="auto"/>
              <w:left w:val="single" w:sz="4" w:space="0" w:color="auto"/>
              <w:bottom w:val="single" w:sz="4" w:space="0" w:color="auto"/>
              <w:right w:val="single" w:sz="4" w:space="0" w:color="auto"/>
            </w:tcBorders>
          </w:tcPr>
          <w:p w14:paraId="59D1CA02" w14:textId="250F1F65" w:rsidR="002D1CFB" w:rsidRPr="00FB7C98" w:rsidRDefault="002D1CFB" w:rsidP="00410127">
            <w:pPr>
              <w:rPr>
                <w:rFonts w:asciiTheme="minorHAnsi" w:hAnsiTheme="minorHAnsi" w:cs="Arial"/>
              </w:rPr>
            </w:pPr>
            <w:r>
              <w:rPr>
                <w:rFonts w:asciiTheme="minorHAnsi" w:hAnsiTheme="minorHAnsi" w:cs="Arial"/>
              </w:rPr>
              <w:t>Megan Rocks</w:t>
            </w:r>
            <w:r w:rsidR="00C25B42">
              <w:rPr>
                <w:rFonts w:asciiTheme="minorHAnsi" w:hAnsiTheme="minorHAnsi" w:cs="Arial"/>
              </w:rPr>
              <w:t xml:space="preserve">            </w:t>
            </w:r>
            <w:r>
              <w:rPr>
                <w:rFonts w:asciiTheme="minorHAnsi" w:hAnsiTheme="minorHAnsi" w:cs="Arial"/>
              </w:rPr>
              <w:t>-</w:t>
            </w:r>
            <w:r w:rsidR="005257EB">
              <w:rPr>
                <w:rFonts w:asciiTheme="minorHAnsi" w:hAnsiTheme="minorHAnsi" w:cs="Arial"/>
              </w:rPr>
              <w:t xml:space="preserve"> </w:t>
            </w:r>
            <w:r>
              <w:rPr>
                <w:rFonts w:asciiTheme="minorHAnsi" w:hAnsiTheme="minorHAnsi" w:cs="Arial"/>
              </w:rPr>
              <w:t>Online</w:t>
            </w:r>
          </w:p>
        </w:tc>
        <w:tc>
          <w:tcPr>
            <w:tcW w:w="2263" w:type="pct"/>
            <w:tcBorders>
              <w:top w:val="single" w:sz="4" w:space="0" w:color="auto"/>
              <w:left w:val="single" w:sz="4" w:space="0" w:color="auto"/>
              <w:bottom w:val="single" w:sz="4" w:space="0" w:color="auto"/>
              <w:right w:val="single" w:sz="4" w:space="0" w:color="auto"/>
            </w:tcBorders>
          </w:tcPr>
          <w:p w14:paraId="603FA64F" w14:textId="36C4DFAE" w:rsidR="002D1CFB" w:rsidRDefault="002D1CFB" w:rsidP="00410127">
            <w:pPr>
              <w:rPr>
                <w:rFonts w:asciiTheme="minorHAnsi" w:hAnsiTheme="minorHAnsi" w:cs="Arial"/>
              </w:rPr>
            </w:pPr>
            <w:r>
              <w:rPr>
                <w:rFonts w:asciiTheme="minorHAnsi" w:hAnsiTheme="minorHAnsi" w:cs="Arial"/>
              </w:rPr>
              <w:t>PSNI</w:t>
            </w:r>
          </w:p>
        </w:tc>
      </w:tr>
      <w:tr w:rsidR="00F02A6A" w:rsidRPr="002858B2" w14:paraId="0E6A9437" w14:textId="77777777" w:rsidTr="00F135F5">
        <w:tc>
          <w:tcPr>
            <w:tcW w:w="2737" w:type="pct"/>
            <w:tcBorders>
              <w:top w:val="single" w:sz="4" w:space="0" w:color="auto"/>
              <w:left w:val="single" w:sz="4" w:space="0" w:color="auto"/>
              <w:bottom w:val="single" w:sz="4" w:space="0" w:color="auto"/>
              <w:right w:val="single" w:sz="4" w:space="0" w:color="auto"/>
            </w:tcBorders>
          </w:tcPr>
          <w:p w14:paraId="5DBDE75C" w14:textId="561B7025" w:rsidR="00F02A6A" w:rsidRPr="00F02A6A" w:rsidRDefault="00F02A6A" w:rsidP="00F02A6A">
            <w:pPr>
              <w:rPr>
                <w:rFonts w:asciiTheme="minorHAnsi" w:hAnsiTheme="minorHAnsi" w:cstheme="minorHAnsi"/>
              </w:rPr>
            </w:pPr>
            <w:r w:rsidRPr="00F02A6A">
              <w:rPr>
                <w:rFonts w:asciiTheme="minorHAnsi" w:hAnsiTheme="minorHAnsi" w:cstheme="minorHAnsi"/>
              </w:rPr>
              <w:t xml:space="preserve">Lynda Vladeanu </w:t>
            </w:r>
          </w:p>
        </w:tc>
        <w:tc>
          <w:tcPr>
            <w:tcW w:w="2263" w:type="pct"/>
            <w:tcBorders>
              <w:top w:val="single" w:sz="4" w:space="0" w:color="auto"/>
              <w:left w:val="single" w:sz="4" w:space="0" w:color="auto"/>
              <w:bottom w:val="single" w:sz="4" w:space="0" w:color="auto"/>
              <w:right w:val="single" w:sz="4" w:space="0" w:color="auto"/>
            </w:tcBorders>
          </w:tcPr>
          <w:p w14:paraId="59618CFC" w14:textId="2517F8B5" w:rsidR="00F02A6A" w:rsidRPr="00F02A6A" w:rsidRDefault="00F02A6A" w:rsidP="00F02A6A">
            <w:pPr>
              <w:rPr>
                <w:rFonts w:asciiTheme="minorHAnsi" w:hAnsiTheme="minorHAnsi" w:cstheme="minorHAnsi"/>
              </w:rPr>
            </w:pPr>
            <w:r w:rsidRPr="00F02A6A">
              <w:rPr>
                <w:rFonts w:asciiTheme="minorHAnsi" w:hAnsiTheme="minorHAnsi" w:cstheme="minorHAnsi"/>
              </w:rPr>
              <w:t>SE Trust</w:t>
            </w:r>
          </w:p>
        </w:tc>
      </w:tr>
      <w:tr w:rsidR="00CF746E" w:rsidRPr="002858B2" w14:paraId="18AF6B65" w14:textId="77777777" w:rsidTr="00F135F5">
        <w:tc>
          <w:tcPr>
            <w:tcW w:w="2737" w:type="pct"/>
            <w:tcBorders>
              <w:top w:val="single" w:sz="4" w:space="0" w:color="auto"/>
              <w:left w:val="single" w:sz="4" w:space="0" w:color="auto"/>
              <w:bottom w:val="single" w:sz="4" w:space="0" w:color="auto"/>
              <w:right w:val="single" w:sz="4" w:space="0" w:color="auto"/>
            </w:tcBorders>
          </w:tcPr>
          <w:p w14:paraId="5943232C" w14:textId="21E632DB" w:rsidR="00CF746E" w:rsidRPr="00F02A6A" w:rsidRDefault="00BE0951" w:rsidP="00F02A6A">
            <w:pPr>
              <w:rPr>
                <w:rFonts w:asciiTheme="minorHAnsi" w:hAnsiTheme="minorHAnsi" w:cstheme="minorHAnsi"/>
              </w:rPr>
            </w:pPr>
            <w:r>
              <w:rPr>
                <w:rFonts w:asciiTheme="minorHAnsi" w:hAnsiTheme="minorHAnsi" w:cstheme="minorHAnsi"/>
              </w:rPr>
              <w:t>Catherine Shipman</w:t>
            </w:r>
          </w:p>
        </w:tc>
        <w:tc>
          <w:tcPr>
            <w:tcW w:w="2263" w:type="pct"/>
            <w:tcBorders>
              <w:top w:val="single" w:sz="4" w:space="0" w:color="auto"/>
              <w:left w:val="single" w:sz="4" w:space="0" w:color="auto"/>
              <w:bottom w:val="single" w:sz="4" w:space="0" w:color="auto"/>
              <w:right w:val="single" w:sz="4" w:space="0" w:color="auto"/>
            </w:tcBorders>
          </w:tcPr>
          <w:p w14:paraId="7FA93050" w14:textId="48A508B4" w:rsidR="00CF746E" w:rsidRPr="00F02A6A" w:rsidRDefault="007060A5" w:rsidP="00F02A6A">
            <w:pPr>
              <w:rPr>
                <w:rFonts w:asciiTheme="minorHAnsi" w:hAnsiTheme="minorHAnsi" w:cstheme="minorHAnsi"/>
              </w:rPr>
            </w:pPr>
            <w:r>
              <w:rPr>
                <w:rFonts w:asciiTheme="minorHAnsi" w:hAnsiTheme="minorHAnsi" w:cstheme="minorHAnsi"/>
              </w:rPr>
              <w:t>SERC</w:t>
            </w:r>
          </w:p>
        </w:tc>
      </w:tr>
      <w:tr w:rsidR="002858B2" w:rsidRPr="002858B2" w14:paraId="75C914BA" w14:textId="77777777" w:rsidTr="00F135F5">
        <w:tc>
          <w:tcPr>
            <w:tcW w:w="2737" w:type="pct"/>
            <w:tcBorders>
              <w:top w:val="single" w:sz="4" w:space="0" w:color="auto"/>
              <w:left w:val="single" w:sz="4" w:space="0" w:color="auto"/>
              <w:bottom w:val="single" w:sz="4" w:space="0" w:color="auto"/>
              <w:right w:val="single" w:sz="4" w:space="0" w:color="auto"/>
            </w:tcBorders>
          </w:tcPr>
          <w:p w14:paraId="123A5568" w14:textId="64DF127A" w:rsidR="002858B2" w:rsidRPr="00FB7C98" w:rsidRDefault="00EC5DD0" w:rsidP="00332F08">
            <w:pPr>
              <w:rPr>
                <w:rFonts w:asciiTheme="minorHAnsi" w:hAnsiTheme="minorHAnsi" w:cs="Arial"/>
              </w:rPr>
            </w:pPr>
            <w:r>
              <w:rPr>
                <w:rFonts w:asciiTheme="minorHAnsi" w:hAnsiTheme="minorHAnsi" w:cs="Arial"/>
              </w:rPr>
              <w:t>Adie Bird</w:t>
            </w:r>
          </w:p>
        </w:tc>
        <w:tc>
          <w:tcPr>
            <w:tcW w:w="2263" w:type="pct"/>
            <w:tcBorders>
              <w:top w:val="single" w:sz="4" w:space="0" w:color="auto"/>
              <w:left w:val="single" w:sz="4" w:space="0" w:color="auto"/>
              <w:bottom w:val="single" w:sz="4" w:space="0" w:color="auto"/>
              <w:right w:val="single" w:sz="4" w:space="0" w:color="auto"/>
            </w:tcBorders>
          </w:tcPr>
          <w:p w14:paraId="62EB3E7C" w14:textId="77777777" w:rsidR="002858B2" w:rsidRPr="001A2B65" w:rsidRDefault="00B56284" w:rsidP="0065151B">
            <w:pPr>
              <w:rPr>
                <w:rFonts w:asciiTheme="minorHAnsi" w:hAnsiTheme="minorHAnsi" w:cs="Arial"/>
              </w:rPr>
            </w:pPr>
            <w:r w:rsidRPr="001A2B65">
              <w:rPr>
                <w:rFonts w:asciiTheme="minorHAnsi" w:hAnsiTheme="minorHAnsi" w:cs="Arial"/>
              </w:rPr>
              <w:t>Resurgam Trust</w:t>
            </w:r>
          </w:p>
        </w:tc>
      </w:tr>
      <w:tr w:rsidR="00CE033C" w:rsidRPr="002858B2" w14:paraId="04642AE8" w14:textId="77777777" w:rsidTr="00F135F5">
        <w:tc>
          <w:tcPr>
            <w:tcW w:w="2737" w:type="pct"/>
            <w:tcBorders>
              <w:top w:val="single" w:sz="4" w:space="0" w:color="auto"/>
              <w:left w:val="single" w:sz="4" w:space="0" w:color="auto"/>
              <w:bottom w:val="single" w:sz="4" w:space="0" w:color="auto"/>
              <w:right w:val="single" w:sz="4" w:space="0" w:color="auto"/>
            </w:tcBorders>
          </w:tcPr>
          <w:p w14:paraId="05375FC2" w14:textId="0846B293" w:rsidR="00CE033C" w:rsidRDefault="00240CD0" w:rsidP="00332F08">
            <w:pPr>
              <w:rPr>
                <w:rFonts w:asciiTheme="minorHAnsi" w:hAnsiTheme="minorHAnsi" w:cs="Arial"/>
              </w:rPr>
            </w:pPr>
            <w:r>
              <w:rPr>
                <w:rFonts w:asciiTheme="minorHAnsi" w:hAnsiTheme="minorHAnsi" w:cs="Arial"/>
              </w:rPr>
              <w:t>Mabel Sc</w:t>
            </w:r>
            <w:r w:rsidR="000C601D">
              <w:rPr>
                <w:rFonts w:asciiTheme="minorHAnsi" w:hAnsiTheme="minorHAnsi" w:cs="Arial"/>
              </w:rPr>
              <w:t>u</w:t>
            </w:r>
            <w:r w:rsidR="005F2B30">
              <w:rPr>
                <w:rFonts w:asciiTheme="minorHAnsi" w:hAnsiTheme="minorHAnsi" w:cs="Arial"/>
              </w:rPr>
              <w:t>llion</w:t>
            </w:r>
          </w:p>
        </w:tc>
        <w:tc>
          <w:tcPr>
            <w:tcW w:w="2263" w:type="pct"/>
            <w:tcBorders>
              <w:top w:val="single" w:sz="4" w:space="0" w:color="auto"/>
              <w:left w:val="single" w:sz="4" w:space="0" w:color="auto"/>
              <w:bottom w:val="single" w:sz="4" w:space="0" w:color="auto"/>
              <w:right w:val="single" w:sz="4" w:space="0" w:color="auto"/>
            </w:tcBorders>
          </w:tcPr>
          <w:p w14:paraId="38613612" w14:textId="6756491C" w:rsidR="00CE033C" w:rsidRDefault="00CE033C" w:rsidP="0065151B">
            <w:pPr>
              <w:rPr>
                <w:rFonts w:asciiTheme="minorHAnsi" w:hAnsiTheme="minorHAnsi" w:cs="Arial"/>
              </w:rPr>
            </w:pPr>
            <w:r>
              <w:rPr>
                <w:rFonts w:asciiTheme="minorHAnsi" w:hAnsiTheme="minorHAnsi" w:cs="Arial"/>
              </w:rPr>
              <w:t>Early Intervention Lisburn</w:t>
            </w:r>
          </w:p>
        </w:tc>
      </w:tr>
      <w:tr w:rsidR="00C63F6C" w:rsidRPr="002858B2" w14:paraId="28F9BEA0" w14:textId="77777777" w:rsidTr="00F135F5">
        <w:tc>
          <w:tcPr>
            <w:tcW w:w="2737" w:type="pct"/>
            <w:tcBorders>
              <w:top w:val="single" w:sz="4" w:space="0" w:color="auto"/>
              <w:left w:val="single" w:sz="4" w:space="0" w:color="auto"/>
              <w:bottom w:val="single" w:sz="4" w:space="0" w:color="auto"/>
              <w:right w:val="single" w:sz="4" w:space="0" w:color="auto"/>
            </w:tcBorders>
          </w:tcPr>
          <w:p w14:paraId="7C7FABE8" w14:textId="16E1137E" w:rsidR="00C63F6C" w:rsidRPr="00FB7C98" w:rsidRDefault="00904B65" w:rsidP="00332F08">
            <w:pPr>
              <w:rPr>
                <w:rFonts w:asciiTheme="minorHAnsi" w:hAnsiTheme="minorHAnsi" w:cs="Arial"/>
              </w:rPr>
            </w:pPr>
            <w:r>
              <w:rPr>
                <w:rFonts w:asciiTheme="minorHAnsi" w:hAnsiTheme="minorHAnsi" w:cs="Arial"/>
              </w:rPr>
              <w:t>Pauline McMullan</w:t>
            </w:r>
            <w:r w:rsidR="005257EB">
              <w:rPr>
                <w:rFonts w:asciiTheme="minorHAnsi" w:hAnsiTheme="minorHAnsi" w:cs="Arial"/>
              </w:rPr>
              <w:t xml:space="preserve">   </w:t>
            </w:r>
            <w:r w:rsidR="00F02A6A">
              <w:rPr>
                <w:rFonts w:asciiTheme="minorHAnsi" w:hAnsiTheme="minorHAnsi" w:cs="Arial"/>
              </w:rPr>
              <w:t xml:space="preserve">- </w:t>
            </w:r>
            <w:r w:rsidR="00D66025">
              <w:rPr>
                <w:rFonts w:asciiTheme="minorHAnsi" w:hAnsiTheme="minorHAnsi" w:cs="Arial"/>
              </w:rPr>
              <w:t>Online</w:t>
            </w:r>
          </w:p>
        </w:tc>
        <w:tc>
          <w:tcPr>
            <w:tcW w:w="2263" w:type="pct"/>
            <w:tcBorders>
              <w:top w:val="single" w:sz="4" w:space="0" w:color="auto"/>
              <w:left w:val="single" w:sz="4" w:space="0" w:color="auto"/>
              <w:bottom w:val="single" w:sz="4" w:space="0" w:color="auto"/>
              <w:right w:val="single" w:sz="4" w:space="0" w:color="auto"/>
            </w:tcBorders>
          </w:tcPr>
          <w:p w14:paraId="48F2E2F5" w14:textId="2AF3531B" w:rsidR="00C63F6C" w:rsidRPr="001A2B65" w:rsidRDefault="00904B65" w:rsidP="0065151B">
            <w:pPr>
              <w:rPr>
                <w:rFonts w:asciiTheme="minorHAnsi" w:hAnsiTheme="minorHAnsi" w:cs="Arial"/>
              </w:rPr>
            </w:pPr>
            <w:r>
              <w:rPr>
                <w:rFonts w:asciiTheme="minorHAnsi" w:hAnsiTheme="minorHAnsi" w:cs="Arial"/>
              </w:rPr>
              <w:t>Lisburn YMCA</w:t>
            </w:r>
          </w:p>
        </w:tc>
      </w:tr>
      <w:tr w:rsidR="002858B2" w:rsidRPr="002858B2" w14:paraId="6D6E3B6D" w14:textId="77777777" w:rsidTr="00F135F5">
        <w:tc>
          <w:tcPr>
            <w:tcW w:w="2737" w:type="pct"/>
            <w:tcBorders>
              <w:top w:val="single" w:sz="4" w:space="0" w:color="auto"/>
              <w:left w:val="single" w:sz="4" w:space="0" w:color="auto"/>
              <w:bottom w:val="single" w:sz="4" w:space="0" w:color="auto"/>
              <w:right w:val="single" w:sz="4" w:space="0" w:color="auto"/>
            </w:tcBorders>
          </w:tcPr>
          <w:p w14:paraId="691786BC" w14:textId="53B58D08" w:rsidR="002858B2" w:rsidRPr="00FB7C98" w:rsidRDefault="00B56284" w:rsidP="00332F08">
            <w:pPr>
              <w:rPr>
                <w:rFonts w:asciiTheme="minorHAnsi" w:hAnsiTheme="minorHAnsi" w:cs="Arial"/>
              </w:rPr>
            </w:pPr>
            <w:r w:rsidRPr="00FB7C98">
              <w:rPr>
                <w:rFonts w:asciiTheme="minorHAnsi" w:hAnsiTheme="minorHAnsi" w:cs="Arial"/>
              </w:rPr>
              <w:t>Diane Ewart</w:t>
            </w:r>
            <w:r w:rsidR="005257EB">
              <w:rPr>
                <w:rFonts w:asciiTheme="minorHAnsi" w:hAnsiTheme="minorHAnsi" w:cs="Arial"/>
              </w:rPr>
              <w:t xml:space="preserve">              </w:t>
            </w:r>
            <w:r w:rsidR="005F2B30">
              <w:rPr>
                <w:rFonts w:asciiTheme="minorHAnsi" w:hAnsiTheme="minorHAnsi" w:cs="Arial"/>
              </w:rPr>
              <w:t>-</w:t>
            </w:r>
            <w:r w:rsidR="005257EB">
              <w:rPr>
                <w:rFonts w:asciiTheme="minorHAnsi" w:hAnsiTheme="minorHAnsi" w:cs="Arial"/>
              </w:rPr>
              <w:t xml:space="preserve"> </w:t>
            </w:r>
            <w:r w:rsidR="00D66025">
              <w:rPr>
                <w:rFonts w:asciiTheme="minorHAnsi" w:hAnsiTheme="minorHAnsi" w:cs="Arial"/>
              </w:rPr>
              <w:t>Online</w:t>
            </w:r>
            <w:r w:rsidR="002C3472" w:rsidRPr="00FB7C98">
              <w:rPr>
                <w:rFonts w:asciiTheme="minorHAnsi" w:hAnsiTheme="minorHAnsi" w:cs="Arial"/>
              </w:rPr>
              <w:t xml:space="preserve"> </w:t>
            </w:r>
            <w:r w:rsidR="009A00D8">
              <w:rPr>
                <w:rFonts w:asciiTheme="minorHAnsi" w:hAnsiTheme="minorHAnsi" w:cs="Arial"/>
              </w:rPr>
              <w:t xml:space="preserve">      </w:t>
            </w:r>
            <w:r w:rsidR="002C3472" w:rsidRPr="00FB7C98">
              <w:rPr>
                <w:rFonts w:asciiTheme="minorHAnsi" w:hAnsiTheme="minorHAnsi" w:cs="Arial"/>
              </w:rPr>
              <w:t xml:space="preserve"> </w:t>
            </w:r>
          </w:p>
        </w:tc>
        <w:tc>
          <w:tcPr>
            <w:tcW w:w="2263" w:type="pct"/>
            <w:tcBorders>
              <w:top w:val="single" w:sz="4" w:space="0" w:color="auto"/>
              <w:left w:val="single" w:sz="4" w:space="0" w:color="auto"/>
              <w:bottom w:val="single" w:sz="4" w:space="0" w:color="auto"/>
              <w:right w:val="single" w:sz="4" w:space="0" w:color="auto"/>
            </w:tcBorders>
          </w:tcPr>
          <w:p w14:paraId="4698C299" w14:textId="77777777" w:rsidR="002858B2" w:rsidRPr="001A2B65" w:rsidRDefault="00B56284" w:rsidP="0065151B">
            <w:pPr>
              <w:rPr>
                <w:rFonts w:asciiTheme="minorHAnsi" w:hAnsiTheme="minorHAnsi" w:cs="Arial"/>
              </w:rPr>
            </w:pPr>
            <w:r w:rsidRPr="001A2B65">
              <w:rPr>
                <w:rFonts w:asciiTheme="minorHAnsi" w:hAnsiTheme="minorHAnsi" w:cs="Arial"/>
              </w:rPr>
              <w:t>TADA Rural Network</w:t>
            </w:r>
          </w:p>
        </w:tc>
      </w:tr>
      <w:tr w:rsidR="00CE033C" w:rsidRPr="002858B2" w14:paraId="20B16B0A" w14:textId="77777777" w:rsidTr="00F135F5">
        <w:tc>
          <w:tcPr>
            <w:tcW w:w="2737" w:type="pct"/>
            <w:tcBorders>
              <w:top w:val="single" w:sz="4" w:space="0" w:color="auto"/>
              <w:left w:val="single" w:sz="4" w:space="0" w:color="auto"/>
              <w:bottom w:val="single" w:sz="4" w:space="0" w:color="auto"/>
              <w:right w:val="single" w:sz="4" w:space="0" w:color="auto"/>
            </w:tcBorders>
          </w:tcPr>
          <w:p w14:paraId="51153E1E" w14:textId="6CA32352" w:rsidR="00CE033C" w:rsidRPr="00FB7C98" w:rsidRDefault="00CE033C" w:rsidP="00332F08">
            <w:pPr>
              <w:rPr>
                <w:rFonts w:asciiTheme="minorHAnsi" w:hAnsiTheme="minorHAnsi" w:cs="Arial"/>
              </w:rPr>
            </w:pPr>
            <w:r>
              <w:rPr>
                <w:rFonts w:asciiTheme="minorHAnsi" w:hAnsiTheme="minorHAnsi" w:cs="Arial"/>
              </w:rPr>
              <w:t xml:space="preserve">Caroline Birch </w:t>
            </w:r>
            <w:r w:rsidR="005257EB">
              <w:rPr>
                <w:rFonts w:asciiTheme="minorHAnsi" w:hAnsiTheme="minorHAnsi" w:cs="Arial"/>
              </w:rPr>
              <w:t xml:space="preserve">          </w:t>
            </w:r>
            <w:r>
              <w:rPr>
                <w:rFonts w:asciiTheme="minorHAnsi" w:hAnsiTheme="minorHAnsi" w:cs="Arial"/>
              </w:rPr>
              <w:t xml:space="preserve">- </w:t>
            </w:r>
            <w:r w:rsidR="00D66025">
              <w:rPr>
                <w:rFonts w:asciiTheme="minorHAnsi" w:hAnsiTheme="minorHAnsi" w:cs="Arial"/>
              </w:rPr>
              <w:t>Online</w:t>
            </w:r>
          </w:p>
        </w:tc>
        <w:tc>
          <w:tcPr>
            <w:tcW w:w="2263" w:type="pct"/>
            <w:tcBorders>
              <w:top w:val="single" w:sz="4" w:space="0" w:color="auto"/>
              <w:left w:val="single" w:sz="4" w:space="0" w:color="auto"/>
              <w:bottom w:val="single" w:sz="4" w:space="0" w:color="auto"/>
              <w:right w:val="single" w:sz="4" w:space="0" w:color="auto"/>
            </w:tcBorders>
          </w:tcPr>
          <w:p w14:paraId="36FCF0DF" w14:textId="56D10575" w:rsidR="00CE033C" w:rsidRDefault="00CE033C" w:rsidP="0065151B">
            <w:pPr>
              <w:rPr>
                <w:rFonts w:asciiTheme="minorHAnsi" w:hAnsiTheme="minorHAnsi" w:cs="Arial"/>
              </w:rPr>
            </w:pPr>
            <w:r>
              <w:rPr>
                <w:rFonts w:asciiTheme="minorHAnsi" w:hAnsiTheme="minorHAnsi" w:cs="Arial"/>
              </w:rPr>
              <w:t>Helping Hands Autism</w:t>
            </w:r>
          </w:p>
        </w:tc>
      </w:tr>
      <w:tr w:rsidR="00E20AD8" w:rsidRPr="002858B2" w14:paraId="47FB2609" w14:textId="77777777" w:rsidTr="00F135F5">
        <w:tc>
          <w:tcPr>
            <w:tcW w:w="2737" w:type="pct"/>
            <w:tcBorders>
              <w:top w:val="single" w:sz="4" w:space="0" w:color="auto"/>
              <w:left w:val="single" w:sz="4" w:space="0" w:color="auto"/>
              <w:bottom w:val="single" w:sz="4" w:space="0" w:color="auto"/>
              <w:right w:val="single" w:sz="4" w:space="0" w:color="auto"/>
            </w:tcBorders>
          </w:tcPr>
          <w:p w14:paraId="1536953C" w14:textId="35E402CE" w:rsidR="00E20AD8" w:rsidRDefault="00FA22C4" w:rsidP="00332F08">
            <w:pPr>
              <w:rPr>
                <w:rFonts w:asciiTheme="minorHAnsi" w:hAnsiTheme="minorHAnsi" w:cs="Arial"/>
              </w:rPr>
            </w:pPr>
            <w:r>
              <w:rPr>
                <w:rFonts w:asciiTheme="minorHAnsi" w:hAnsiTheme="minorHAnsi" w:cs="Arial"/>
              </w:rPr>
              <w:t>Thomas McKenna</w:t>
            </w:r>
            <w:r w:rsidR="005257EB">
              <w:rPr>
                <w:rFonts w:asciiTheme="minorHAnsi" w:hAnsiTheme="minorHAnsi" w:cs="Arial"/>
              </w:rPr>
              <w:t xml:space="preserve">    </w:t>
            </w:r>
            <w:r>
              <w:rPr>
                <w:rFonts w:asciiTheme="minorHAnsi" w:hAnsiTheme="minorHAnsi" w:cs="Arial"/>
              </w:rPr>
              <w:t>-</w:t>
            </w:r>
            <w:r w:rsidR="005257EB">
              <w:rPr>
                <w:rFonts w:asciiTheme="minorHAnsi" w:hAnsiTheme="minorHAnsi" w:cs="Arial"/>
              </w:rPr>
              <w:t xml:space="preserve"> </w:t>
            </w:r>
            <w:r>
              <w:rPr>
                <w:rFonts w:asciiTheme="minorHAnsi" w:hAnsiTheme="minorHAnsi" w:cs="Arial"/>
              </w:rPr>
              <w:t>Online</w:t>
            </w:r>
          </w:p>
        </w:tc>
        <w:tc>
          <w:tcPr>
            <w:tcW w:w="2263" w:type="pct"/>
            <w:tcBorders>
              <w:top w:val="single" w:sz="4" w:space="0" w:color="auto"/>
              <w:left w:val="single" w:sz="4" w:space="0" w:color="auto"/>
              <w:bottom w:val="single" w:sz="4" w:space="0" w:color="auto"/>
              <w:right w:val="single" w:sz="4" w:space="0" w:color="auto"/>
            </w:tcBorders>
          </w:tcPr>
          <w:p w14:paraId="6A07CAC7" w14:textId="1056E980" w:rsidR="00E20AD8" w:rsidRDefault="00FA22C4" w:rsidP="0065151B">
            <w:pPr>
              <w:rPr>
                <w:rFonts w:asciiTheme="minorHAnsi" w:hAnsiTheme="minorHAnsi" w:cs="Arial"/>
              </w:rPr>
            </w:pPr>
            <w:r>
              <w:rPr>
                <w:rFonts w:asciiTheme="minorHAnsi" w:hAnsiTheme="minorHAnsi" w:cs="Arial"/>
              </w:rPr>
              <w:t>Kil</w:t>
            </w:r>
            <w:r w:rsidR="00473C29">
              <w:rPr>
                <w:rFonts w:asciiTheme="minorHAnsi" w:hAnsiTheme="minorHAnsi" w:cs="Arial"/>
              </w:rPr>
              <w:t>l</w:t>
            </w:r>
            <w:r>
              <w:rPr>
                <w:rFonts w:asciiTheme="minorHAnsi" w:hAnsiTheme="minorHAnsi" w:cs="Arial"/>
              </w:rPr>
              <w:t>ultagh</w:t>
            </w:r>
          </w:p>
        </w:tc>
      </w:tr>
      <w:tr w:rsidR="00BE512F" w:rsidRPr="002858B2" w14:paraId="17F342F4" w14:textId="77777777" w:rsidTr="00F135F5">
        <w:tc>
          <w:tcPr>
            <w:tcW w:w="2737" w:type="pct"/>
            <w:tcBorders>
              <w:top w:val="single" w:sz="4" w:space="0" w:color="auto"/>
              <w:left w:val="single" w:sz="4" w:space="0" w:color="auto"/>
              <w:bottom w:val="single" w:sz="4" w:space="0" w:color="auto"/>
              <w:right w:val="single" w:sz="4" w:space="0" w:color="auto"/>
            </w:tcBorders>
          </w:tcPr>
          <w:p w14:paraId="5CD88059" w14:textId="59C6FC14" w:rsidR="00BE512F" w:rsidRPr="00FB7C98" w:rsidRDefault="00BE512F" w:rsidP="00332F08">
            <w:pPr>
              <w:rPr>
                <w:rFonts w:asciiTheme="minorHAnsi" w:hAnsiTheme="minorHAnsi" w:cs="Arial"/>
              </w:rPr>
            </w:pPr>
            <w:r>
              <w:rPr>
                <w:rFonts w:asciiTheme="minorHAnsi" w:hAnsiTheme="minorHAnsi" w:cs="Arial"/>
              </w:rPr>
              <w:t>Aaron Thompson</w:t>
            </w:r>
          </w:p>
        </w:tc>
        <w:tc>
          <w:tcPr>
            <w:tcW w:w="2263" w:type="pct"/>
            <w:tcBorders>
              <w:top w:val="single" w:sz="4" w:space="0" w:color="auto"/>
              <w:left w:val="single" w:sz="4" w:space="0" w:color="auto"/>
              <w:bottom w:val="single" w:sz="4" w:space="0" w:color="auto"/>
              <w:right w:val="single" w:sz="4" w:space="0" w:color="auto"/>
            </w:tcBorders>
          </w:tcPr>
          <w:p w14:paraId="78C0CFDD" w14:textId="0BC95B14" w:rsidR="00BE512F" w:rsidRPr="001A2B65" w:rsidRDefault="00BE512F" w:rsidP="0065151B">
            <w:pPr>
              <w:rPr>
                <w:rFonts w:asciiTheme="minorHAnsi" w:hAnsiTheme="minorHAnsi" w:cs="Arial"/>
              </w:rPr>
            </w:pPr>
            <w:r>
              <w:rPr>
                <w:rFonts w:asciiTheme="minorHAnsi" w:hAnsiTheme="minorHAnsi" w:cs="Arial"/>
              </w:rPr>
              <w:t>Castlereagh South</w:t>
            </w:r>
          </w:p>
        </w:tc>
      </w:tr>
      <w:tr w:rsidR="00E34C2B" w:rsidRPr="002858B2" w14:paraId="50264443" w14:textId="77777777" w:rsidTr="00F135F5">
        <w:tc>
          <w:tcPr>
            <w:tcW w:w="2737" w:type="pct"/>
            <w:tcBorders>
              <w:top w:val="single" w:sz="4" w:space="0" w:color="auto"/>
              <w:left w:val="single" w:sz="4" w:space="0" w:color="auto"/>
              <w:bottom w:val="single" w:sz="4" w:space="0" w:color="auto"/>
              <w:right w:val="single" w:sz="4" w:space="0" w:color="auto"/>
            </w:tcBorders>
          </w:tcPr>
          <w:p w14:paraId="78125B4D" w14:textId="1173175D" w:rsidR="00E34C2B" w:rsidRPr="00FB7C98" w:rsidRDefault="000A1F56" w:rsidP="00332F08">
            <w:pPr>
              <w:rPr>
                <w:rFonts w:asciiTheme="minorHAnsi" w:hAnsiTheme="minorHAnsi" w:cs="Arial"/>
              </w:rPr>
            </w:pPr>
            <w:r w:rsidRPr="00FB7C98">
              <w:rPr>
                <w:rFonts w:asciiTheme="minorHAnsi" w:hAnsiTheme="minorHAnsi" w:cs="Arial"/>
              </w:rPr>
              <w:t>Amand</w:t>
            </w:r>
            <w:r w:rsidR="00FB7C98" w:rsidRPr="00FB7C98">
              <w:rPr>
                <w:rFonts w:asciiTheme="minorHAnsi" w:hAnsiTheme="minorHAnsi" w:cs="Arial"/>
              </w:rPr>
              <w:t xml:space="preserve">a Marshall - </w:t>
            </w:r>
            <w:r w:rsidRPr="00FB7C98">
              <w:rPr>
                <w:rFonts w:asciiTheme="minorHAnsi" w:hAnsiTheme="minorHAnsi" w:cs="Arial"/>
              </w:rPr>
              <w:t>Deputy</w:t>
            </w:r>
          </w:p>
        </w:tc>
        <w:tc>
          <w:tcPr>
            <w:tcW w:w="2263" w:type="pct"/>
            <w:tcBorders>
              <w:top w:val="single" w:sz="4" w:space="0" w:color="auto"/>
              <w:left w:val="single" w:sz="4" w:space="0" w:color="auto"/>
              <w:bottom w:val="single" w:sz="4" w:space="0" w:color="auto"/>
              <w:right w:val="single" w:sz="4" w:space="0" w:color="auto"/>
            </w:tcBorders>
          </w:tcPr>
          <w:p w14:paraId="734599B2" w14:textId="77777777" w:rsidR="00E34C2B" w:rsidRPr="001A2B65" w:rsidRDefault="00E34C2B" w:rsidP="0065151B">
            <w:pPr>
              <w:rPr>
                <w:rFonts w:asciiTheme="minorHAnsi" w:hAnsiTheme="minorHAnsi" w:cs="Arial"/>
              </w:rPr>
            </w:pPr>
            <w:r w:rsidRPr="001A2B65">
              <w:rPr>
                <w:rFonts w:asciiTheme="minorHAnsi" w:hAnsiTheme="minorHAnsi" w:cs="Arial"/>
              </w:rPr>
              <w:t>Castlereagh East</w:t>
            </w:r>
          </w:p>
        </w:tc>
      </w:tr>
      <w:tr w:rsidR="0052451C" w:rsidRPr="002858B2" w14:paraId="4077A7F3" w14:textId="77777777" w:rsidTr="00F135F5">
        <w:tc>
          <w:tcPr>
            <w:tcW w:w="2737" w:type="pct"/>
            <w:tcBorders>
              <w:top w:val="single" w:sz="4" w:space="0" w:color="auto"/>
              <w:left w:val="single" w:sz="4" w:space="0" w:color="auto"/>
              <w:bottom w:val="single" w:sz="4" w:space="0" w:color="auto"/>
              <w:right w:val="single" w:sz="4" w:space="0" w:color="auto"/>
            </w:tcBorders>
          </w:tcPr>
          <w:p w14:paraId="45418913" w14:textId="7A039154" w:rsidR="0052451C" w:rsidRPr="00FB7C98" w:rsidRDefault="0052451C" w:rsidP="00B56284">
            <w:pPr>
              <w:rPr>
                <w:rFonts w:asciiTheme="minorHAnsi" w:hAnsiTheme="minorHAnsi" w:cs="Arial"/>
              </w:rPr>
            </w:pPr>
            <w:r>
              <w:rPr>
                <w:rFonts w:asciiTheme="minorHAnsi" w:hAnsiTheme="minorHAnsi" w:cs="Arial"/>
              </w:rPr>
              <w:t>Marc Cairns</w:t>
            </w:r>
            <w:r w:rsidR="00AD540F">
              <w:rPr>
                <w:rFonts w:asciiTheme="minorHAnsi" w:hAnsiTheme="minorHAnsi" w:cs="Arial"/>
              </w:rPr>
              <w:t xml:space="preserve">              - Online 5.50pm</w:t>
            </w:r>
          </w:p>
        </w:tc>
        <w:tc>
          <w:tcPr>
            <w:tcW w:w="2263" w:type="pct"/>
            <w:tcBorders>
              <w:top w:val="single" w:sz="4" w:space="0" w:color="auto"/>
              <w:left w:val="single" w:sz="4" w:space="0" w:color="auto"/>
              <w:bottom w:val="single" w:sz="4" w:space="0" w:color="auto"/>
              <w:right w:val="single" w:sz="4" w:space="0" w:color="auto"/>
            </w:tcBorders>
          </w:tcPr>
          <w:p w14:paraId="7E3488F9" w14:textId="7D1D204D" w:rsidR="0052451C" w:rsidRPr="001A2B65" w:rsidRDefault="00AD540F" w:rsidP="00B56284">
            <w:pPr>
              <w:rPr>
                <w:rFonts w:asciiTheme="minorHAnsi" w:hAnsiTheme="minorHAnsi" w:cs="Arial"/>
              </w:rPr>
            </w:pPr>
            <w:r>
              <w:rPr>
                <w:rFonts w:asciiTheme="minorHAnsi" w:hAnsiTheme="minorHAnsi" w:cs="Arial"/>
              </w:rPr>
              <w:t>Downshire East</w:t>
            </w:r>
          </w:p>
        </w:tc>
      </w:tr>
      <w:tr w:rsidR="00B56284" w:rsidRPr="002858B2" w14:paraId="60681EC6" w14:textId="77777777" w:rsidTr="00F135F5">
        <w:tc>
          <w:tcPr>
            <w:tcW w:w="2737" w:type="pct"/>
            <w:tcBorders>
              <w:top w:val="single" w:sz="4" w:space="0" w:color="auto"/>
              <w:left w:val="single" w:sz="4" w:space="0" w:color="auto"/>
              <w:bottom w:val="single" w:sz="4" w:space="0" w:color="auto"/>
              <w:right w:val="single" w:sz="4" w:space="0" w:color="auto"/>
            </w:tcBorders>
          </w:tcPr>
          <w:p w14:paraId="4637A2F3" w14:textId="593BEB29" w:rsidR="00B56284" w:rsidRPr="00FB7C98" w:rsidRDefault="00B56284" w:rsidP="00B56284">
            <w:pPr>
              <w:rPr>
                <w:rFonts w:asciiTheme="minorHAnsi" w:hAnsiTheme="minorHAnsi" w:cs="Arial"/>
              </w:rPr>
            </w:pPr>
            <w:r w:rsidRPr="00FB7C98">
              <w:rPr>
                <w:rFonts w:asciiTheme="minorHAnsi" w:hAnsiTheme="minorHAnsi" w:cs="Arial"/>
              </w:rPr>
              <w:t>Lynsey</w:t>
            </w:r>
            <w:r w:rsidR="00E04466" w:rsidRPr="00FB7C98">
              <w:rPr>
                <w:rFonts w:asciiTheme="minorHAnsi" w:hAnsiTheme="minorHAnsi" w:cs="Arial"/>
              </w:rPr>
              <w:t xml:space="preserve"> Caqeua</w:t>
            </w:r>
            <w:r w:rsidR="005257EB">
              <w:rPr>
                <w:rFonts w:asciiTheme="minorHAnsi" w:hAnsiTheme="minorHAnsi" w:cs="Arial"/>
              </w:rPr>
              <w:t xml:space="preserve">          </w:t>
            </w:r>
          </w:p>
        </w:tc>
        <w:tc>
          <w:tcPr>
            <w:tcW w:w="2263" w:type="pct"/>
            <w:tcBorders>
              <w:top w:val="single" w:sz="4" w:space="0" w:color="auto"/>
              <w:left w:val="single" w:sz="4" w:space="0" w:color="auto"/>
              <w:bottom w:val="single" w:sz="4" w:space="0" w:color="auto"/>
              <w:right w:val="single" w:sz="4" w:space="0" w:color="auto"/>
            </w:tcBorders>
          </w:tcPr>
          <w:p w14:paraId="5F732BE7" w14:textId="77777777" w:rsidR="00B56284" w:rsidRPr="001A2B65" w:rsidRDefault="00B56284" w:rsidP="00B56284">
            <w:pPr>
              <w:rPr>
                <w:rFonts w:asciiTheme="minorHAnsi" w:hAnsiTheme="minorHAnsi" w:cs="Arial"/>
              </w:rPr>
            </w:pPr>
            <w:r w:rsidRPr="001A2B65">
              <w:rPr>
                <w:rFonts w:asciiTheme="minorHAnsi" w:hAnsiTheme="minorHAnsi" w:cs="Arial"/>
              </w:rPr>
              <w:t>Lisburn North</w:t>
            </w:r>
          </w:p>
        </w:tc>
      </w:tr>
      <w:tr w:rsidR="001A4197" w:rsidRPr="002858B2" w14:paraId="4323DABC" w14:textId="77777777" w:rsidTr="00F135F5">
        <w:tc>
          <w:tcPr>
            <w:tcW w:w="2737" w:type="pct"/>
            <w:tcBorders>
              <w:top w:val="single" w:sz="4" w:space="0" w:color="auto"/>
              <w:left w:val="single" w:sz="4" w:space="0" w:color="auto"/>
              <w:bottom w:val="single" w:sz="4" w:space="0" w:color="auto"/>
              <w:right w:val="single" w:sz="4" w:space="0" w:color="auto"/>
            </w:tcBorders>
          </w:tcPr>
          <w:p w14:paraId="6361B7E8" w14:textId="6CD44295" w:rsidR="001A4197" w:rsidRDefault="00C804AF" w:rsidP="00B56284">
            <w:pPr>
              <w:rPr>
                <w:rFonts w:asciiTheme="minorHAnsi" w:hAnsiTheme="minorHAnsi" w:cs="Arial"/>
              </w:rPr>
            </w:pPr>
            <w:r>
              <w:rPr>
                <w:rFonts w:asciiTheme="minorHAnsi" w:hAnsiTheme="minorHAnsi" w:cs="Arial"/>
              </w:rPr>
              <w:t xml:space="preserve">Martin </w:t>
            </w:r>
            <w:r w:rsidR="00CA49C2">
              <w:rPr>
                <w:rFonts w:asciiTheme="minorHAnsi" w:hAnsiTheme="minorHAnsi" w:cs="Arial"/>
              </w:rPr>
              <w:t>B</w:t>
            </w:r>
            <w:r>
              <w:rPr>
                <w:rFonts w:asciiTheme="minorHAnsi" w:hAnsiTheme="minorHAnsi" w:cs="Arial"/>
              </w:rPr>
              <w:t>usch</w:t>
            </w:r>
            <w:r w:rsidR="005257EB">
              <w:rPr>
                <w:rFonts w:asciiTheme="minorHAnsi" w:hAnsiTheme="minorHAnsi" w:cs="Arial"/>
              </w:rPr>
              <w:t xml:space="preserve">             </w:t>
            </w:r>
            <w:r w:rsidR="003030EE">
              <w:rPr>
                <w:rFonts w:asciiTheme="minorHAnsi" w:hAnsiTheme="minorHAnsi" w:cs="Arial"/>
              </w:rPr>
              <w:t>-</w:t>
            </w:r>
            <w:r w:rsidR="005257EB">
              <w:rPr>
                <w:rFonts w:asciiTheme="minorHAnsi" w:hAnsiTheme="minorHAnsi" w:cs="Arial"/>
              </w:rPr>
              <w:t xml:space="preserve"> </w:t>
            </w:r>
            <w:r w:rsidR="003030EE">
              <w:rPr>
                <w:rFonts w:asciiTheme="minorHAnsi" w:hAnsiTheme="minorHAnsi" w:cs="Arial"/>
              </w:rPr>
              <w:t>Online</w:t>
            </w:r>
            <w:r w:rsidR="00A63C9F">
              <w:rPr>
                <w:rFonts w:asciiTheme="minorHAnsi" w:hAnsiTheme="minorHAnsi" w:cs="Arial"/>
              </w:rPr>
              <w:t xml:space="preserve"> </w:t>
            </w:r>
            <w:r w:rsidR="009A00D8">
              <w:rPr>
                <w:rFonts w:asciiTheme="minorHAnsi" w:hAnsiTheme="minorHAnsi" w:cs="Arial"/>
              </w:rPr>
              <w:t xml:space="preserve">    </w:t>
            </w:r>
          </w:p>
        </w:tc>
        <w:tc>
          <w:tcPr>
            <w:tcW w:w="2263" w:type="pct"/>
            <w:tcBorders>
              <w:top w:val="single" w:sz="4" w:space="0" w:color="auto"/>
              <w:left w:val="single" w:sz="4" w:space="0" w:color="auto"/>
              <w:bottom w:val="single" w:sz="4" w:space="0" w:color="auto"/>
              <w:right w:val="single" w:sz="4" w:space="0" w:color="auto"/>
            </w:tcBorders>
          </w:tcPr>
          <w:p w14:paraId="36D92316" w14:textId="3F426D1C" w:rsidR="001A4197" w:rsidRPr="001A2B65" w:rsidRDefault="00C517BD" w:rsidP="00E34C2B">
            <w:pPr>
              <w:rPr>
                <w:rFonts w:asciiTheme="minorHAnsi" w:hAnsiTheme="minorHAnsi" w:cs="Arial"/>
              </w:rPr>
            </w:pPr>
            <w:r>
              <w:rPr>
                <w:rFonts w:asciiTheme="minorHAnsi" w:hAnsiTheme="minorHAnsi" w:cs="Arial"/>
              </w:rPr>
              <w:t>Lisburn South</w:t>
            </w:r>
          </w:p>
        </w:tc>
      </w:tr>
    </w:tbl>
    <w:p w14:paraId="340D3018" w14:textId="77777777" w:rsidR="005204A4" w:rsidRPr="002858B2" w:rsidRDefault="005204A4" w:rsidP="005A75F5">
      <w:pPr>
        <w:pStyle w:val="Heading1"/>
        <w:spacing w:before="0" w:line="240" w:lineRule="auto"/>
        <w:rPr>
          <w:rFonts w:asciiTheme="minorHAnsi" w:hAnsiTheme="minorHAnsi" w:cs="Arial"/>
          <w:color w:val="auto"/>
        </w:rPr>
      </w:pPr>
      <w:r w:rsidRPr="002858B2">
        <w:rPr>
          <w:rFonts w:asciiTheme="minorHAnsi" w:hAnsiTheme="minorHAnsi" w:cs="Arial"/>
          <w:color w:val="auto"/>
        </w:rPr>
        <w:t xml:space="preserve"> </w:t>
      </w:r>
    </w:p>
    <w:p w14:paraId="78FAD0CC" w14:textId="77777777" w:rsidR="00850605" w:rsidRPr="00B64884" w:rsidRDefault="00470E69" w:rsidP="00B64884">
      <w:pPr>
        <w:pStyle w:val="Heading1"/>
        <w:spacing w:before="0" w:line="240" w:lineRule="auto"/>
        <w:rPr>
          <w:rFonts w:asciiTheme="minorHAnsi" w:hAnsiTheme="minorHAnsi" w:cs="Arial"/>
          <w:color w:val="auto"/>
        </w:rPr>
      </w:pPr>
      <w:r w:rsidRPr="002858B2">
        <w:rPr>
          <w:rFonts w:asciiTheme="minorHAnsi" w:hAnsiTheme="minorHAnsi" w:cs="Arial"/>
          <w:color w:val="auto"/>
        </w:rPr>
        <w:t>Secretariat</w:t>
      </w:r>
      <w:r w:rsidR="00B56284">
        <w:rPr>
          <w:rFonts w:asciiTheme="minorHAnsi" w:hAnsiTheme="minorHAnsi" w:cs="Arial"/>
          <w:color w:val="auto"/>
        </w:rPr>
        <w:t>/ Other Attendees</w:t>
      </w:r>
      <w:r w:rsidRPr="002858B2">
        <w:rPr>
          <w:rFonts w:asciiTheme="minorHAnsi" w:hAnsiTheme="minorHAnsi" w:cs="Arial"/>
          <w:color w:val="auto"/>
        </w:rPr>
        <w:t>:</w:t>
      </w:r>
    </w:p>
    <w:tbl>
      <w:tblPr>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6"/>
      </w:tblGrid>
      <w:tr w:rsidR="00074A1B" w:rsidRPr="002858B2" w14:paraId="765FE3A1" w14:textId="77777777" w:rsidTr="003C54B2">
        <w:tc>
          <w:tcPr>
            <w:tcW w:w="2499" w:type="pct"/>
          </w:tcPr>
          <w:p w14:paraId="728B397F" w14:textId="3772F266" w:rsidR="00074A1B" w:rsidRPr="001A2B65" w:rsidRDefault="00074A1B" w:rsidP="002C7376">
            <w:pPr>
              <w:rPr>
                <w:rFonts w:asciiTheme="minorHAnsi" w:hAnsiTheme="minorHAnsi" w:cs="Arial"/>
              </w:rPr>
            </w:pPr>
            <w:r>
              <w:rPr>
                <w:rFonts w:asciiTheme="minorHAnsi" w:hAnsiTheme="minorHAnsi" w:cs="Arial"/>
              </w:rPr>
              <w:t>Louise Moore</w:t>
            </w:r>
            <w:r w:rsidR="005257EB">
              <w:rPr>
                <w:rFonts w:asciiTheme="minorHAnsi" w:hAnsiTheme="minorHAnsi" w:cs="Arial"/>
              </w:rPr>
              <w:t xml:space="preserve">            </w:t>
            </w:r>
            <w:r w:rsidR="005E0931">
              <w:rPr>
                <w:rFonts w:asciiTheme="minorHAnsi" w:hAnsiTheme="minorHAnsi" w:cs="Arial"/>
              </w:rPr>
              <w:t>-</w:t>
            </w:r>
            <w:r w:rsidR="005257EB">
              <w:rPr>
                <w:rFonts w:asciiTheme="minorHAnsi" w:hAnsiTheme="minorHAnsi" w:cs="Arial"/>
              </w:rPr>
              <w:t xml:space="preserve"> </w:t>
            </w:r>
            <w:r w:rsidR="005E0931">
              <w:rPr>
                <w:rFonts w:asciiTheme="minorHAnsi" w:hAnsiTheme="minorHAnsi" w:cs="Arial"/>
              </w:rPr>
              <w:t>Online</w:t>
            </w:r>
          </w:p>
        </w:tc>
        <w:tc>
          <w:tcPr>
            <w:tcW w:w="2501" w:type="pct"/>
          </w:tcPr>
          <w:p w14:paraId="6229BDB6" w14:textId="1B5ED94D" w:rsidR="00074A1B" w:rsidRPr="001A2B65" w:rsidRDefault="00074A1B" w:rsidP="002C7376">
            <w:pPr>
              <w:rPr>
                <w:rFonts w:asciiTheme="minorHAnsi" w:hAnsiTheme="minorHAnsi" w:cs="Arial"/>
              </w:rPr>
            </w:pPr>
            <w:r>
              <w:rPr>
                <w:rFonts w:asciiTheme="minorHAnsi" w:hAnsiTheme="minorHAnsi" w:cs="Arial"/>
              </w:rPr>
              <w:t>Director Leisure and Community</w:t>
            </w:r>
            <w:r w:rsidR="003C54B2">
              <w:rPr>
                <w:rFonts w:asciiTheme="minorHAnsi" w:hAnsiTheme="minorHAnsi" w:cs="Arial"/>
              </w:rPr>
              <w:t xml:space="preserve"> Wellbeing</w:t>
            </w:r>
          </w:p>
        </w:tc>
      </w:tr>
      <w:tr w:rsidR="002C7376" w:rsidRPr="002858B2" w14:paraId="164D0036" w14:textId="77777777" w:rsidTr="003C54B2">
        <w:tc>
          <w:tcPr>
            <w:tcW w:w="2499" w:type="pct"/>
          </w:tcPr>
          <w:p w14:paraId="49291845" w14:textId="77777777" w:rsidR="002C7376" w:rsidRPr="001A2B65" w:rsidRDefault="002C7376" w:rsidP="002C7376">
            <w:pPr>
              <w:rPr>
                <w:rFonts w:asciiTheme="minorHAnsi" w:hAnsiTheme="minorHAnsi" w:cs="Arial"/>
              </w:rPr>
            </w:pPr>
            <w:r w:rsidRPr="001A2B65">
              <w:rPr>
                <w:rFonts w:asciiTheme="minorHAnsi" w:hAnsiTheme="minorHAnsi" w:cs="Arial"/>
              </w:rPr>
              <w:t>Angela McCann</w:t>
            </w:r>
          </w:p>
        </w:tc>
        <w:tc>
          <w:tcPr>
            <w:tcW w:w="2501" w:type="pct"/>
          </w:tcPr>
          <w:p w14:paraId="4894FA24" w14:textId="77777777" w:rsidR="002C7376" w:rsidRPr="001A2B65" w:rsidRDefault="002C7376" w:rsidP="002C7376">
            <w:pPr>
              <w:rPr>
                <w:rFonts w:asciiTheme="minorHAnsi" w:hAnsiTheme="minorHAnsi" w:cs="Arial"/>
              </w:rPr>
            </w:pPr>
            <w:r w:rsidRPr="001A2B65">
              <w:rPr>
                <w:rFonts w:asciiTheme="minorHAnsi" w:hAnsiTheme="minorHAnsi" w:cs="Arial"/>
              </w:rPr>
              <w:t>Head of Communities</w:t>
            </w:r>
          </w:p>
        </w:tc>
      </w:tr>
      <w:tr w:rsidR="00554833" w:rsidRPr="002858B2" w14:paraId="3D2C3382" w14:textId="77777777" w:rsidTr="003C54B2">
        <w:tc>
          <w:tcPr>
            <w:tcW w:w="2499" w:type="pct"/>
          </w:tcPr>
          <w:p w14:paraId="0C1BC3DB" w14:textId="650BB551" w:rsidR="00554833" w:rsidRPr="001A2B65" w:rsidRDefault="00554833" w:rsidP="00554833">
            <w:pPr>
              <w:rPr>
                <w:rFonts w:asciiTheme="minorHAnsi" w:hAnsiTheme="minorHAnsi" w:cs="Arial"/>
              </w:rPr>
            </w:pPr>
            <w:r>
              <w:rPr>
                <w:rFonts w:asciiTheme="minorHAnsi" w:hAnsiTheme="minorHAnsi" w:cs="Arial"/>
              </w:rPr>
              <w:t>Niamh O’Carolan</w:t>
            </w:r>
          </w:p>
        </w:tc>
        <w:tc>
          <w:tcPr>
            <w:tcW w:w="2501" w:type="pct"/>
          </w:tcPr>
          <w:p w14:paraId="20357091" w14:textId="0D37C2D7" w:rsidR="00554833" w:rsidRPr="001A2B65" w:rsidRDefault="00554833" w:rsidP="00554833">
            <w:pPr>
              <w:rPr>
                <w:rFonts w:asciiTheme="minorHAnsi" w:hAnsiTheme="minorHAnsi" w:cs="Arial"/>
              </w:rPr>
            </w:pPr>
            <w:r>
              <w:rPr>
                <w:rFonts w:asciiTheme="minorHAnsi" w:hAnsiTheme="minorHAnsi" w:cs="Arial"/>
              </w:rPr>
              <w:t>Peace Manager</w:t>
            </w:r>
          </w:p>
        </w:tc>
      </w:tr>
      <w:tr w:rsidR="00665FE3" w:rsidRPr="002858B2" w14:paraId="7CDB5A0E" w14:textId="77777777" w:rsidTr="003C54B2">
        <w:tc>
          <w:tcPr>
            <w:tcW w:w="2499" w:type="pct"/>
          </w:tcPr>
          <w:p w14:paraId="471664A4" w14:textId="6DD51FEB" w:rsidR="00665FE3" w:rsidRDefault="00665FE3" w:rsidP="00554833">
            <w:pPr>
              <w:rPr>
                <w:rFonts w:asciiTheme="minorHAnsi" w:hAnsiTheme="minorHAnsi" w:cs="Arial"/>
              </w:rPr>
            </w:pPr>
            <w:r>
              <w:rPr>
                <w:rFonts w:asciiTheme="minorHAnsi" w:hAnsiTheme="minorHAnsi" w:cs="Arial"/>
              </w:rPr>
              <w:t>Philip Frazer</w:t>
            </w:r>
          </w:p>
        </w:tc>
        <w:tc>
          <w:tcPr>
            <w:tcW w:w="2501" w:type="pct"/>
          </w:tcPr>
          <w:p w14:paraId="411FD280" w14:textId="6836D76C" w:rsidR="00665FE3" w:rsidRDefault="00665FE3" w:rsidP="00554833">
            <w:pPr>
              <w:rPr>
                <w:rFonts w:asciiTheme="minorHAnsi" w:hAnsiTheme="minorHAnsi" w:cs="Arial"/>
              </w:rPr>
            </w:pPr>
            <w:r>
              <w:rPr>
                <w:rFonts w:asciiTheme="minorHAnsi" w:hAnsiTheme="minorHAnsi" w:cs="Arial"/>
              </w:rPr>
              <w:t>Finance and Admin Officer</w:t>
            </w:r>
          </w:p>
        </w:tc>
      </w:tr>
    </w:tbl>
    <w:p w14:paraId="4CF834C6" w14:textId="77777777" w:rsidR="00BA7529" w:rsidRPr="00B437DF" w:rsidRDefault="00BA7529" w:rsidP="005A75F5">
      <w:pPr>
        <w:rPr>
          <w:rFonts w:asciiTheme="minorHAnsi" w:hAnsiTheme="minorHAnsi" w:cs="Arial"/>
          <w:i/>
          <w:lang w:val="en-US" w:eastAsia="en-US" w:bidi="en-US"/>
        </w:rPr>
      </w:pPr>
    </w:p>
    <w:p w14:paraId="32EA61C7" w14:textId="63CB5C6A" w:rsidR="00850605" w:rsidRPr="00C8434D" w:rsidRDefault="002B4D65" w:rsidP="0001620C">
      <w:pPr>
        <w:pStyle w:val="Heading1"/>
        <w:spacing w:before="0" w:line="360" w:lineRule="auto"/>
        <w:rPr>
          <w:rFonts w:asciiTheme="minorHAnsi" w:hAnsiTheme="minorHAnsi" w:cs="Arial"/>
          <w:color w:val="1F4E79" w:themeColor="accent1" w:themeShade="80"/>
        </w:rPr>
      </w:pPr>
      <w:r>
        <w:rPr>
          <w:rFonts w:asciiTheme="minorHAnsi" w:hAnsiTheme="minorHAnsi" w:cs="Arial"/>
          <w:color w:val="1F4E79" w:themeColor="accent1" w:themeShade="80"/>
        </w:rPr>
        <w:t>1</w:t>
      </w:r>
      <w:r w:rsidRPr="002B4D65">
        <w:rPr>
          <w:rFonts w:asciiTheme="minorHAnsi" w:hAnsiTheme="minorHAnsi" w:cs="Arial"/>
          <w:color w:val="1F4E79" w:themeColor="accent1" w:themeShade="80"/>
        </w:rPr>
        <w:t xml:space="preserve">. </w:t>
      </w:r>
      <w:r w:rsidR="00351F5A">
        <w:rPr>
          <w:rFonts w:asciiTheme="minorHAnsi" w:hAnsiTheme="minorHAnsi" w:cs="Arial"/>
          <w:color w:val="1F4E79" w:themeColor="accent1" w:themeShade="80"/>
        </w:rPr>
        <w:t>Apologies</w:t>
      </w:r>
    </w:p>
    <w:p w14:paraId="4EC1D12F" w14:textId="71F1198E" w:rsidR="000F5D69" w:rsidRDefault="002B0B45" w:rsidP="00BA7529">
      <w:pPr>
        <w:rPr>
          <w:rFonts w:asciiTheme="minorHAnsi" w:hAnsiTheme="minorHAnsi" w:cs="Arial"/>
          <w:bCs/>
          <w:lang w:val="en-US" w:eastAsia="en-US" w:bidi="en-US"/>
        </w:rPr>
      </w:pPr>
      <w:r w:rsidRPr="002B0B45">
        <w:rPr>
          <w:rFonts w:asciiTheme="minorHAnsi" w:hAnsiTheme="minorHAnsi" w:cs="Arial"/>
          <w:bCs/>
          <w:lang w:val="en-US" w:eastAsia="en-US" w:bidi="en-US"/>
        </w:rPr>
        <w:t>The Chair apologi</w:t>
      </w:r>
      <w:r w:rsidR="000D637A">
        <w:rPr>
          <w:rFonts w:asciiTheme="minorHAnsi" w:hAnsiTheme="minorHAnsi" w:cs="Arial"/>
          <w:bCs/>
          <w:lang w:val="en-US" w:eastAsia="en-US" w:bidi="en-US"/>
        </w:rPr>
        <w:t>s</w:t>
      </w:r>
      <w:r w:rsidRPr="002B0B45">
        <w:rPr>
          <w:rFonts w:asciiTheme="minorHAnsi" w:hAnsiTheme="minorHAnsi" w:cs="Arial"/>
          <w:bCs/>
          <w:lang w:val="en-US" w:eastAsia="en-US" w:bidi="en-US"/>
        </w:rPr>
        <w:t xml:space="preserve">ed for the late start at 5.45pm due to unforeseen circumstances. </w:t>
      </w:r>
    </w:p>
    <w:p w14:paraId="72450223" w14:textId="4D5B9DCE" w:rsidR="00BA7529" w:rsidRDefault="005370DF" w:rsidP="00BA7529">
      <w:pPr>
        <w:rPr>
          <w:rFonts w:asciiTheme="minorHAnsi" w:hAnsiTheme="minorHAnsi" w:cs="Arial"/>
          <w:bCs/>
          <w:lang w:val="en-US" w:eastAsia="en-US" w:bidi="en-US"/>
        </w:rPr>
      </w:pPr>
      <w:r w:rsidRPr="005370DF">
        <w:rPr>
          <w:rFonts w:asciiTheme="minorHAnsi" w:hAnsiTheme="minorHAnsi" w:cs="Arial"/>
          <w:bCs/>
          <w:lang w:val="en-US" w:eastAsia="en-US" w:bidi="en-US"/>
        </w:rPr>
        <w:t>Apologies were received from</w:t>
      </w:r>
      <w:r>
        <w:rPr>
          <w:rFonts w:asciiTheme="minorHAnsi" w:hAnsiTheme="minorHAnsi" w:cs="Arial"/>
          <w:bCs/>
          <w:lang w:val="en-US" w:eastAsia="en-US" w:bidi="en-US"/>
        </w:rPr>
        <w:t xml:space="preserve"> </w:t>
      </w:r>
      <w:r w:rsidR="0073391D">
        <w:rPr>
          <w:rFonts w:asciiTheme="minorHAnsi" w:hAnsiTheme="minorHAnsi" w:cs="Arial"/>
          <w:bCs/>
          <w:lang w:val="en-US" w:eastAsia="en-US" w:bidi="en-US"/>
        </w:rPr>
        <w:t xml:space="preserve">Cllr Thompson, </w:t>
      </w:r>
      <w:r w:rsidR="00186B76">
        <w:rPr>
          <w:rFonts w:asciiTheme="minorHAnsi" w:hAnsiTheme="minorHAnsi" w:cs="Arial"/>
          <w:bCs/>
          <w:lang w:val="en-US" w:eastAsia="en-US" w:bidi="en-US"/>
        </w:rPr>
        <w:t xml:space="preserve">Cllr </w:t>
      </w:r>
      <w:r w:rsidR="001868A2">
        <w:rPr>
          <w:rFonts w:asciiTheme="minorHAnsi" w:hAnsiTheme="minorHAnsi" w:cs="Arial"/>
          <w:bCs/>
          <w:lang w:val="en-US" w:eastAsia="en-US" w:bidi="en-US"/>
        </w:rPr>
        <w:t>Gallen</w:t>
      </w:r>
      <w:r w:rsidR="00707D02">
        <w:rPr>
          <w:rFonts w:asciiTheme="minorHAnsi" w:hAnsiTheme="minorHAnsi" w:cs="Arial"/>
          <w:bCs/>
          <w:lang w:val="en-US" w:eastAsia="en-US" w:bidi="en-US"/>
        </w:rPr>
        <w:t xml:space="preserve"> and Cllr </w:t>
      </w:r>
      <w:r w:rsidR="00105585">
        <w:rPr>
          <w:rFonts w:asciiTheme="minorHAnsi" w:hAnsiTheme="minorHAnsi" w:cs="Arial"/>
          <w:bCs/>
          <w:lang w:val="en-US" w:eastAsia="en-US" w:bidi="en-US"/>
        </w:rPr>
        <w:t>Parker.</w:t>
      </w:r>
      <w:r w:rsidR="0073391D">
        <w:rPr>
          <w:rFonts w:asciiTheme="minorHAnsi" w:hAnsiTheme="minorHAnsi" w:cs="Arial"/>
          <w:bCs/>
          <w:lang w:val="en-US" w:eastAsia="en-US" w:bidi="en-US"/>
        </w:rPr>
        <w:t xml:space="preserve"> </w:t>
      </w:r>
    </w:p>
    <w:p w14:paraId="1EC154D0" w14:textId="77777777" w:rsidR="0001620C" w:rsidRDefault="0001620C" w:rsidP="003F6135">
      <w:pPr>
        <w:pStyle w:val="Heading1"/>
        <w:spacing w:before="0" w:line="240" w:lineRule="auto"/>
        <w:jc w:val="both"/>
        <w:rPr>
          <w:rFonts w:asciiTheme="minorHAnsi" w:hAnsiTheme="minorHAnsi" w:cs="Arial"/>
          <w:color w:val="1F4E79" w:themeColor="accent1" w:themeShade="80"/>
        </w:rPr>
      </w:pPr>
    </w:p>
    <w:p w14:paraId="706807B5" w14:textId="778AA607" w:rsidR="003F6135" w:rsidRDefault="002B4D65" w:rsidP="0001620C">
      <w:pPr>
        <w:pStyle w:val="Heading1"/>
        <w:spacing w:before="0" w:line="240" w:lineRule="auto"/>
        <w:jc w:val="both"/>
        <w:rPr>
          <w:rFonts w:asciiTheme="minorHAnsi" w:hAnsiTheme="minorHAnsi" w:cs="Arial"/>
          <w:color w:val="1F4E79" w:themeColor="accent1" w:themeShade="80"/>
        </w:rPr>
      </w:pPr>
      <w:r>
        <w:rPr>
          <w:rFonts w:asciiTheme="minorHAnsi" w:hAnsiTheme="minorHAnsi" w:cs="Arial"/>
          <w:color w:val="1F4E79" w:themeColor="accent1" w:themeShade="80"/>
        </w:rPr>
        <w:t>2</w:t>
      </w:r>
      <w:r w:rsidRPr="002B4D65">
        <w:rPr>
          <w:rFonts w:asciiTheme="minorHAnsi" w:hAnsiTheme="minorHAnsi" w:cs="Arial"/>
          <w:color w:val="1F4E79" w:themeColor="accent1" w:themeShade="80"/>
        </w:rPr>
        <w:t xml:space="preserve">. </w:t>
      </w:r>
      <w:r w:rsidR="00186B76">
        <w:rPr>
          <w:rFonts w:asciiTheme="minorHAnsi" w:hAnsiTheme="minorHAnsi" w:cs="Arial"/>
          <w:color w:val="1F4E79" w:themeColor="accent1" w:themeShade="80"/>
        </w:rPr>
        <w:t>Minutes of previous Partnership meeting</w:t>
      </w:r>
      <w:r w:rsidR="00466AE5">
        <w:rPr>
          <w:rFonts w:asciiTheme="minorHAnsi" w:hAnsiTheme="minorHAnsi" w:cs="Arial"/>
          <w:color w:val="1F4E79" w:themeColor="accent1" w:themeShade="80"/>
        </w:rPr>
        <w:t xml:space="preserve"> 1</w:t>
      </w:r>
      <w:r w:rsidR="001868A2">
        <w:rPr>
          <w:rFonts w:asciiTheme="minorHAnsi" w:hAnsiTheme="minorHAnsi" w:cs="Arial"/>
          <w:color w:val="1F4E79" w:themeColor="accent1" w:themeShade="80"/>
        </w:rPr>
        <w:t>5</w:t>
      </w:r>
      <w:r w:rsidR="00466AE5" w:rsidRPr="00466AE5">
        <w:rPr>
          <w:rFonts w:asciiTheme="minorHAnsi" w:hAnsiTheme="minorHAnsi" w:cs="Arial"/>
          <w:color w:val="1F4E79" w:themeColor="accent1" w:themeShade="80"/>
          <w:vertAlign w:val="superscript"/>
        </w:rPr>
        <w:t>th</w:t>
      </w:r>
      <w:r w:rsidR="00466AE5">
        <w:rPr>
          <w:rFonts w:asciiTheme="minorHAnsi" w:hAnsiTheme="minorHAnsi" w:cs="Arial"/>
          <w:color w:val="1F4E79" w:themeColor="accent1" w:themeShade="80"/>
        </w:rPr>
        <w:t xml:space="preserve"> </w:t>
      </w:r>
      <w:r w:rsidR="001868A2">
        <w:rPr>
          <w:rFonts w:asciiTheme="minorHAnsi" w:hAnsiTheme="minorHAnsi" w:cs="Arial"/>
          <w:color w:val="1F4E79" w:themeColor="accent1" w:themeShade="80"/>
        </w:rPr>
        <w:t xml:space="preserve">January </w:t>
      </w:r>
      <w:r w:rsidR="00466AE5">
        <w:rPr>
          <w:rFonts w:asciiTheme="minorHAnsi" w:hAnsiTheme="minorHAnsi" w:cs="Arial"/>
          <w:color w:val="1F4E79" w:themeColor="accent1" w:themeShade="80"/>
        </w:rPr>
        <w:t>202</w:t>
      </w:r>
      <w:r w:rsidR="001868A2">
        <w:rPr>
          <w:rFonts w:asciiTheme="minorHAnsi" w:hAnsiTheme="minorHAnsi" w:cs="Arial"/>
          <w:color w:val="1F4E79" w:themeColor="accent1" w:themeShade="80"/>
        </w:rPr>
        <w:t>5</w:t>
      </w:r>
    </w:p>
    <w:p w14:paraId="4B6C5804" w14:textId="77777777" w:rsidR="00325FB9" w:rsidRPr="00325FB9" w:rsidRDefault="00325FB9" w:rsidP="00325FB9">
      <w:pPr>
        <w:rPr>
          <w:lang w:val="en-US" w:eastAsia="en-US" w:bidi="en-US"/>
        </w:rPr>
      </w:pPr>
    </w:p>
    <w:p w14:paraId="42ECC7E9" w14:textId="76B207ED" w:rsidR="00466AE5" w:rsidRPr="00466AE5" w:rsidRDefault="00493A8E" w:rsidP="00466AE5">
      <w:pPr>
        <w:rPr>
          <w:rFonts w:asciiTheme="minorHAnsi" w:hAnsiTheme="minorHAnsi" w:cstheme="minorHAnsi"/>
          <w:lang w:val="en-US" w:eastAsia="en-US" w:bidi="en-US"/>
        </w:rPr>
      </w:pPr>
      <w:r>
        <w:rPr>
          <w:rFonts w:asciiTheme="minorHAnsi" w:hAnsiTheme="minorHAnsi" w:cstheme="minorHAnsi"/>
          <w:lang w:val="en-US" w:eastAsia="en-US" w:bidi="en-US"/>
        </w:rPr>
        <w:t xml:space="preserve">Cllr </w:t>
      </w:r>
      <w:r w:rsidR="00466AE5">
        <w:rPr>
          <w:rFonts w:asciiTheme="minorHAnsi" w:hAnsiTheme="minorHAnsi" w:cstheme="minorHAnsi"/>
          <w:lang w:val="en-US" w:eastAsia="en-US" w:bidi="en-US"/>
        </w:rPr>
        <w:t>Kemp</w:t>
      </w:r>
      <w:r w:rsidR="00466AE5" w:rsidRPr="00466AE5">
        <w:rPr>
          <w:rFonts w:asciiTheme="minorHAnsi" w:hAnsiTheme="minorHAnsi" w:cstheme="minorHAnsi"/>
          <w:lang w:val="en-US" w:eastAsia="en-US" w:bidi="en-US"/>
        </w:rPr>
        <w:t xml:space="preserve"> invited members to review the minutes of the last meeting for accuracy.  Members agreed that</w:t>
      </w:r>
      <w:r w:rsidR="00466AE5">
        <w:rPr>
          <w:rFonts w:asciiTheme="minorHAnsi" w:hAnsiTheme="minorHAnsi" w:cstheme="minorHAnsi"/>
          <w:lang w:val="en-US" w:eastAsia="en-US" w:bidi="en-US"/>
        </w:rPr>
        <w:t xml:space="preserve"> the </w:t>
      </w:r>
      <w:r w:rsidR="00466AE5" w:rsidRPr="00466AE5">
        <w:rPr>
          <w:rFonts w:asciiTheme="minorHAnsi" w:hAnsiTheme="minorHAnsi" w:cstheme="minorHAnsi"/>
          <w:lang w:val="en-US" w:eastAsia="en-US" w:bidi="en-US"/>
        </w:rPr>
        <w:t xml:space="preserve">minutes of the previous Partnership meeting held on </w:t>
      </w:r>
      <w:r w:rsidR="00466AE5">
        <w:rPr>
          <w:rFonts w:asciiTheme="minorHAnsi" w:hAnsiTheme="minorHAnsi" w:cstheme="minorHAnsi"/>
          <w:lang w:val="en-US" w:eastAsia="en-US" w:bidi="en-US"/>
        </w:rPr>
        <w:t>1</w:t>
      </w:r>
      <w:r w:rsidR="002B599C">
        <w:rPr>
          <w:rFonts w:asciiTheme="minorHAnsi" w:hAnsiTheme="minorHAnsi" w:cstheme="minorHAnsi"/>
          <w:lang w:val="en-US" w:eastAsia="en-US" w:bidi="en-US"/>
        </w:rPr>
        <w:t>5</w:t>
      </w:r>
      <w:r w:rsidR="00466AE5" w:rsidRPr="00466AE5">
        <w:rPr>
          <w:rFonts w:asciiTheme="minorHAnsi" w:hAnsiTheme="minorHAnsi" w:cstheme="minorHAnsi"/>
          <w:vertAlign w:val="superscript"/>
          <w:lang w:val="en-US" w:eastAsia="en-US" w:bidi="en-US"/>
        </w:rPr>
        <w:t>th</w:t>
      </w:r>
      <w:r w:rsidR="00466AE5">
        <w:rPr>
          <w:rFonts w:asciiTheme="minorHAnsi" w:hAnsiTheme="minorHAnsi" w:cstheme="minorHAnsi"/>
          <w:lang w:val="en-US" w:eastAsia="en-US" w:bidi="en-US"/>
        </w:rPr>
        <w:t xml:space="preserve"> </w:t>
      </w:r>
      <w:r w:rsidR="002B599C">
        <w:rPr>
          <w:rFonts w:asciiTheme="minorHAnsi" w:hAnsiTheme="minorHAnsi" w:cstheme="minorHAnsi"/>
          <w:lang w:val="en-US" w:eastAsia="en-US" w:bidi="en-US"/>
        </w:rPr>
        <w:t>January</w:t>
      </w:r>
      <w:r w:rsidR="00466AE5">
        <w:rPr>
          <w:rFonts w:asciiTheme="minorHAnsi" w:hAnsiTheme="minorHAnsi" w:cstheme="minorHAnsi"/>
          <w:lang w:val="en-US" w:eastAsia="en-US" w:bidi="en-US"/>
        </w:rPr>
        <w:t xml:space="preserve"> 202</w:t>
      </w:r>
      <w:r w:rsidR="002B599C">
        <w:rPr>
          <w:rFonts w:asciiTheme="minorHAnsi" w:hAnsiTheme="minorHAnsi" w:cstheme="minorHAnsi"/>
          <w:lang w:val="en-US" w:eastAsia="en-US" w:bidi="en-US"/>
        </w:rPr>
        <w:t>5</w:t>
      </w:r>
      <w:r w:rsidR="00466AE5" w:rsidRPr="00466AE5">
        <w:rPr>
          <w:rFonts w:asciiTheme="minorHAnsi" w:hAnsiTheme="minorHAnsi" w:cstheme="minorHAnsi"/>
          <w:lang w:val="en-US" w:eastAsia="en-US" w:bidi="en-US"/>
        </w:rPr>
        <w:t xml:space="preserve"> were a true and accurate reflection of the meeting.  </w:t>
      </w:r>
    </w:p>
    <w:p w14:paraId="10BE1914" w14:textId="77777777" w:rsidR="00466AE5" w:rsidRPr="00466AE5" w:rsidRDefault="00466AE5" w:rsidP="00466AE5">
      <w:pPr>
        <w:rPr>
          <w:rFonts w:asciiTheme="minorHAnsi" w:hAnsiTheme="minorHAnsi" w:cstheme="minorHAnsi"/>
          <w:lang w:val="en-US" w:eastAsia="en-US" w:bidi="en-US"/>
        </w:rPr>
      </w:pPr>
    </w:p>
    <w:p w14:paraId="67D4C92A" w14:textId="47032D55" w:rsidR="00466AE5" w:rsidRDefault="00466AE5" w:rsidP="00466AE5">
      <w:pPr>
        <w:rPr>
          <w:rFonts w:asciiTheme="minorHAnsi" w:hAnsiTheme="minorHAnsi" w:cstheme="minorHAnsi"/>
          <w:lang w:val="en-US" w:eastAsia="en-US" w:bidi="en-US"/>
        </w:rPr>
      </w:pPr>
      <w:r w:rsidRPr="00466AE5">
        <w:rPr>
          <w:rFonts w:asciiTheme="minorHAnsi" w:hAnsiTheme="minorHAnsi" w:cstheme="minorHAnsi"/>
          <w:b/>
          <w:bCs/>
          <w:lang w:val="en-US" w:eastAsia="en-US" w:bidi="en-US"/>
        </w:rPr>
        <w:t>RESOLVED:</w:t>
      </w:r>
      <w:r w:rsidRPr="00466AE5">
        <w:rPr>
          <w:rFonts w:asciiTheme="minorHAnsi" w:hAnsiTheme="minorHAnsi" w:cstheme="minorHAnsi"/>
          <w:lang w:val="en-US" w:eastAsia="en-US" w:bidi="en-US"/>
        </w:rPr>
        <w:t xml:space="preserve"> To adopt the minutes of the Partnership meeting held on </w:t>
      </w:r>
      <w:r w:rsidR="002B599C" w:rsidRPr="002B599C">
        <w:rPr>
          <w:rFonts w:asciiTheme="minorHAnsi" w:hAnsiTheme="minorHAnsi" w:cstheme="minorHAnsi"/>
          <w:lang w:val="en-US" w:eastAsia="en-US" w:bidi="en-US"/>
        </w:rPr>
        <w:t xml:space="preserve">15th January 2025 </w:t>
      </w:r>
      <w:r w:rsidRPr="00466AE5">
        <w:rPr>
          <w:rFonts w:asciiTheme="minorHAnsi" w:hAnsiTheme="minorHAnsi" w:cstheme="minorHAnsi"/>
          <w:lang w:val="en-US" w:eastAsia="en-US" w:bidi="en-US"/>
        </w:rPr>
        <w:t xml:space="preserve">as a true and accurate reflection of the meeting.  </w:t>
      </w:r>
    </w:p>
    <w:p w14:paraId="29DF03A6" w14:textId="77777777" w:rsidR="000D637A" w:rsidRPr="00466AE5" w:rsidRDefault="000D637A" w:rsidP="00466AE5">
      <w:pPr>
        <w:rPr>
          <w:rFonts w:asciiTheme="minorHAnsi" w:hAnsiTheme="minorHAnsi" w:cstheme="minorHAnsi"/>
          <w:lang w:val="en-US" w:eastAsia="en-US" w:bidi="en-US"/>
        </w:rPr>
      </w:pPr>
    </w:p>
    <w:p w14:paraId="6936333C" w14:textId="2673226C" w:rsidR="00466AE5" w:rsidRDefault="00466AE5" w:rsidP="00466AE5">
      <w:pPr>
        <w:rPr>
          <w:rFonts w:asciiTheme="minorHAnsi" w:hAnsiTheme="minorHAnsi" w:cstheme="minorHAnsi"/>
          <w:lang w:val="en-US" w:eastAsia="en-US" w:bidi="en-US"/>
        </w:rPr>
      </w:pPr>
      <w:r w:rsidRPr="00466AE5">
        <w:rPr>
          <w:rFonts w:asciiTheme="minorHAnsi" w:hAnsiTheme="minorHAnsi" w:cstheme="minorHAnsi"/>
          <w:b/>
          <w:bCs/>
          <w:lang w:val="en-US" w:eastAsia="en-US" w:bidi="en-US"/>
        </w:rPr>
        <w:t>Proposed:</w:t>
      </w:r>
      <w:r w:rsidR="008E74CA">
        <w:rPr>
          <w:rFonts w:asciiTheme="minorHAnsi" w:hAnsiTheme="minorHAnsi" w:cstheme="minorHAnsi"/>
          <w:b/>
          <w:bCs/>
          <w:lang w:val="en-US" w:eastAsia="en-US" w:bidi="en-US"/>
        </w:rPr>
        <w:t xml:space="preserve"> </w:t>
      </w:r>
      <w:r w:rsidR="00B35307" w:rsidRPr="000779F4">
        <w:rPr>
          <w:rFonts w:asciiTheme="minorHAnsi" w:hAnsiTheme="minorHAnsi" w:cstheme="minorHAnsi"/>
          <w:lang w:val="en-US" w:eastAsia="en-US" w:bidi="en-US"/>
        </w:rPr>
        <w:t>Cllr Gary McCleave</w:t>
      </w:r>
      <w:r w:rsidRPr="00466AE5">
        <w:rPr>
          <w:rFonts w:asciiTheme="minorHAnsi" w:hAnsiTheme="minorHAnsi" w:cstheme="minorHAnsi"/>
          <w:lang w:val="en-US" w:eastAsia="en-US" w:bidi="en-US"/>
        </w:rPr>
        <w:t xml:space="preserve"> </w:t>
      </w:r>
      <w:r w:rsidR="002B599C">
        <w:rPr>
          <w:rFonts w:asciiTheme="minorHAnsi" w:hAnsiTheme="minorHAnsi" w:cstheme="minorHAnsi"/>
          <w:lang w:val="en-US" w:eastAsia="en-US" w:bidi="en-US"/>
        </w:rPr>
        <w:t xml:space="preserve">  </w:t>
      </w:r>
      <w:r w:rsidRPr="00466AE5">
        <w:rPr>
          <w:rFonts w:asciiTheme="minorHAnsi" w:hAnsiTheme="minorHAnsi" w:cstheme="minorHAnsi"/>
          <w:lang w:val="en-US" w:eastAsia="en-US" w:bidi="en-US"/>
        </w:rPr>
        <w:t xml:space="preserve">    </w:t>
      </w:r>
      <w:r w:rsidR="00D1647C">
        <w:rPr>
          <w:rFonts w:asciiTheme="minorHAnsi" w:hAnsiTheme="minorHAnsi" w:cstheme="minorHAnsi"/>
          <w:lang w:val="en-US" w:eastAsia="en-US" w:bidi="en-US"/>
        </w:rPr>
        <w:tab/>
      </w:r>
      <w:r w:rsidR="00D1647C">
        <w:rPr>
          <w:rFonts w:asciiTheme="minorHAnsi" w:hAnsiTheme="minorHAnsi" w:cstheme="minorHAnsi"/>
          <w:lang w:val="en-US" w:eastAsia="en-US" w:bidi="en-US"/>
        </w:rPr>
        <w:tab/>
      </w:r>
      <w:r w:rsidRPr="00466AE5">
        <w:rPr>
          <w:rFonts w:asciiTheme="minorHAnsi" w:hAnsiTheme="minorHAnsi" w:cstheme="minorHAnsi"/>
          <w:b/>
          <w:bCs/>
          <w:lang w:val="en-US" w:eastAsia="en-US" w:bidi="en-US"/>
        </w:rPr>
        <w:t>Seconded:</w:t>
      </w:r>
      <w:r w:rsidR="008E74CA">
        <w:rPr>
          <w:rFonts w:asciiTheme="minorHAnsi" w:hAnsiTheme="minorHAnsi" w:cstheme="minorHAnsi"/>
          <w:b/>
          <w:bCs/>
          <w:lang w:val="en-US" w:eastAsia="en-US" w:bidi="en-US"/>
        </w:rPr>
        <w:t xml:space="preserve"> </w:t>
      </w:r>
      <w:r w:rsidR="003030EE" w:rsidRPr="000779F4">
        <w:rPr>
          <w:rFonts w:asciiTheme="minorHAnsi" w:hAnsiTheme="minorHAnsi" w:cstheme="minorHAnsi"/>
          <w:lang w:val="en-US" w:eastAsia="en-US" w:bidi="en-US"/>
        </w:rPr>
        <w:t>Cllr Alan Martin</w:t>
      </w:r>
    </w:p>
    <w:p w14:paraId="0BFCCF07" w14:textId="77777777" w:rsidR="00D36D28" w:rsidRDefault="00D36D28" w:rsidP="00466AE5">
      <w:pPr>
        <w:rPr>
          <w:rFonts w:asciiTheme="minorHAnsi" w:hAnsiTheme="minorHAnsi" w:cstheme="minorHAnsi"/>
          <w:lang w:val="en-US" w:eastAsia="en-US" w:bidi="en-US"/>
        </w:rPr>
      </w:pPr>
    </w:p>
    <w:p w14:paraId="2AC2352A" w14:textId="77777777" w:rsidR="00D36D28" w:rsidRPr="00F44E8C" w:rsidRDefault="00D36D28" w:rsidP="00D36D28">
      <w:pPr>
        <w:spacing w:line="360" w:lineRule="auto"/>
        <w:rPr>
          <w:rFonts w:asciiTheme="minorHAnsi" w:hAnsiTheme="minorHAnsi"/>
          <w:b/>
          <w:color w:val="2F5496" w:themeColor="accent5" w:themeShade="BF"/>
          <w:sz w:val="28"/>
          <w:szCs w:val="28"/>
          <w:lang w:val="en-US" w:eastAsia="en-US" w:bidi="en-US"/>
        </w:rPr>
      </w:pPr>
      <w:r>
        <w:rPr>
          <w:rFonts w:asciiTheme="minorHAnsi" w:hAnsiTheme="minorHAnsi"/>
          <w:b/>
          <w:color w:val="2F5496" w:themeColor="accent5" w:themeShade="BF"/>
          <w:sz w:val="28"/>
          <w:szCs w:val="28"/>
          <w:lang w:val="en-US" w:eastAsia="en-US" w:bidi="en-US"/>
        </w:rPr>
        <w:t>3</w:t>
      </w:r>
      <w:r w:rsidRPr="00F44E8C">
        <w:rPr>
          <w:rFonts w:asciiTheme="minorHAnsi" w:hAnsiTheme="minorHAnsi"/>
          <w:b/>
          <w:color w:val="2F5496" w:themeColor="accent5" w:themeShade="BF"/>
          <w:sz w:val="28"/>
          <w:szCs w:val="28"/>
          <w:lang w:val="en-US" w:eastAsia="en-US" w:bidi="en-US"/>
        </w:rPr>
        <w:t>. Declaration of any interest or conflict for items on the meeting agenda</w:t>
      </w:r>
    </w:p>
    <w:p w14:paraId="3B3B9C82" w14:textId="60E43063" w:rsidR="00EA3950" w:rsidRDefault="00FC1199" w:rsidP="00EA3950">
      <w:pPr>
        <w:rPr>
          <w:rFonts w:asciiTheme="minorHAnsi" w:hAnsiTheme="minorHAnsi"/>
          <w:lang w:val="en-US" w:eastAsia="en-US" w:bidi="en-US"/>
        </w:rPr>
      </w:pPr>
      <w:r w:rsidRPr="00FC1199">
        <w:rPr>
          <w:rFonts w:asciiTheme="minorHAnsi" w:hAnsiTheme="minorHAnsi"/>
          <w:lang w:val="en-US" w:eastAsia="en-US" w:bidi="en-US"/>
        </w:rPr>
        <w:t>There were no declarations of interest/ conflict made. It was agreed that declarations could be made during the course of the meeting.</w:t>
      </w:r>
    </w:p>
    <w:p w14:paraId="6B8E8AD7" w14:textId="77777777" w:rsidR="00FC1199" w:rsidRDefault="00FC1199" w:rsidP="00EA3950">
      <w:pPr>
        <w:rPr>
          <w:rFonts w:asciiTheme="minorHAnsi" w:hAnsiTheme="minorHAnsi"/>
          <w:lang w:val="en-US" w:eastAsia="en-US" w:bidi="en-US"/>
        </w:rPr>
      </w:pPr>
    </w:p>
    <w:p w14:paraId="74059E18" w14:textId="32204356" w:rsidR="0026702A" w:rsidRPr="00457DED" w:rsidRDefault="00D36D28" w:rsidP="00457DED">
      <w:pPr>
        <w:spacing w:line="360" w:lineRule="auto"/>
        <w:rPr>
          <w:rFonts w:asciiTheme="minorHAnsi" w:hAnsiTheme="minorHAnsi"/>
          <w:b/>
          <w:color w:val="2F5496" w:themeColor="accent5" w:themeShade="BF"/>
          <w:sz w:val="28"/>
          <w:szCs w:val="28"/>
          <w:lang w:val="en-US" w:eastAsia="en-US" w:bidi="en-US"/>
        </w:rPr>
      </w:pPr>
      <w:r>
        <w:rPr>
          <w:rFonts w:asciiTheme="minorHAnsi" w:hAnsiTheme="minorHAnsi"/>
          <w:b/>
          <w:color w:val="2F5496" w:themeColor="accent5" w:themeShade="BF"/>
          <w:sz w:val="28"/>
          <w:szCs w:val="28"/>
          <w:lang w:val="en-US" w:eastAsia="en-US" w:bidi="en-US"/>
        </w:rPr>
        <w:t>4</w:t>
      </w:r>
      <w:r w:rsidR="00F44E8C" w:rsidRPr="00F44E8C">
        <w:rPr>
          <w:rFonts w:asciiTheme="minorHAnsi" w:hAnsiTheme="minorHAnsi"/>
          <w:b/>
          <w:color w:val="2F5496" w:themeColor="accent5" w:themeShade="BF"/>
          <w:sz w:val="28"/>
          <w:szCs w:val="28"/>
          <w:lang w:val="en-US" w:eastAsia="en-US" w:bidi="en-US"/>
        </w:rPr>
        <w:t>.</w:t>
      </w:r>
      <w:r w:rsidR="00BE7F01">
        <w:rPr>
          <w:rFonts w:asciiTheme="minorHAnsi" w:hAnsiTheme="minorHAnsi"/>
          <w:b/>
          <w:color w:val="2F5496" w:themeColor="accent5" w:themeShade="BF"/>
          <w:sz w:val="28"/>
          <w:szCs w:val="28"/>
          <w:lang w:val="en-US" w:eastAsia="en-US" w:bidi="en-US"/>
        </w:rPr>
        <w:t xml:space="preserve"> </w:t>
      </w:r>
      <w:r w:rsidR="008C361E">
        <w:rPr>
          <w:rFonts w:asciiTheme="minorHAnsi" w:hAnsiTheme="minorHAnsi"/>
          <w:b/>
          <w:color w:val="2F5496" w:themeColor="accent5" w:themeShade="BF"/>
          <w:sz w:val="28"/>
          <w:szCs w:val="28"/>
          <w:lang w:val="en-US" w:eastAsia="en-US" w:bidi="en-US"/>
        </w:rPr>
        <w:t>PEACEPLUS Update</w:t>
      </w:r>
    </w:p>
    <w:p w14:paraId="03895B82" w14:textId="0BF80F2A" w:rsidR="0026702A" w:rsidRDefault="0026702A" w:rsidP="00BE7F01">
      <w:pPr>
        <w:rPr>
          <w:rFonts w:asciiTheme="minorHAnsi" w:hAnsiTheme="minorHAnsi"/>
          <w:bCs/>
          <w:lang w:val="en-US" w:eastAsia="en-US" w:bidi="en-US"/>
        </w:rPr>
      </w:pPr>
      <w:r w:rsidRPr="0026702A">
        <w:rPr>
          <w:rFonts w:asciiTheme="minorHAnsi" w:hAnsiTheme="minorHAnsi"/>
          <w:bCs/>
          <w:lang w:val="en-US" w:eastAsia="en-US" w:bidi="en-US"/>
        </w:rPr>
        <w:t xml:space="preserve">Louise Moore informed the partnership that the meeting she attended that afternoon with the Chief David Burns and Gina McIntyre (CEO, SEUPB) was productive. They discussed a number of different options for the three match funded projects under scrutiny, how these </w:t>
      </w:r>
      <w:r>
        <w:rPr>
          <w:rFonts w:asciiTheme="minorHAnsi" w:hAnsiTheme="minorHAnsi"/>
          <w:bCs/>
          <w:lang w:val="en-US" w:eastAsia="en-US" w:bidi="en-US"/>
        </w:rPr>
        <w:t xml:space="preserve">would be </w:t>
      </w:r>
      <w:r w:rsidR="005A0F9E">
        <w:rPr>
          <w:rFonts w:asciiTheme="minorHAnsi" w:hAnsiTheme="minorHAnsi"/>
          <w:bCs/>
          <w:lang w:val="en-US" w:eastAsia="en-US" w:bidi="en-US"/>
        </w:rPr>
        <w:t xml:space="preserve">moved </w:t>
      </w:r>
      <w:r w:rsidRPr="0026702A">
        <w:rPr>
          <w:rFonts w:asciiTheme="minorHAnsi" w:hAnsiTheme="minorHAnsi"/>
          <w:bCs/>
          <w:lang w:val="en-US" w:eastAsia="en-US" w:bidi="en-US"/>
        </w:rPr>
        <w:t xml:space="preserve">forward </w:t>
      </w:r>
      <w:r w:rsidR="005A0F9E">
        <w:rPr>
          <w:rFonts w:asciiTheme="minorHAnsi" w:hAnsiTheme="minorHAnsi"/>
          <w:bCs/>
          <w:lang w:val="en-US" w:eastAsia="en-US" w:bidi="en-US"/>
        </w:rPr>
        <w:t>to</w:t>
      </w:r>
      <w:r w:rsidRPr="0026702A">
        <w:rPr>
          <w:rFonts w:asciiTheme="minorHAnsi" w:hAnsiTheme="minorHAnsi"/>
          <w:bCs/>
          <w:lang w:val="en-US" w:eastAsia="en-US" w:bidi="en-US"/>
        </w:rPr>
        <w:t xml:space="preserve"> come to fruition. SEUPB </w:t>
      </w:r>
      <w:r w:rsidR="00457DED">
        <w:rPr>
          <w:rFonts w:asciiTheme="minorHAnsi" w:hAnsiTheme="minorHAnsi"/>
          <w:bCs/>
          <w:lang w:val="en-US" w:eastAsia="en-US" w:bidi="en-US"/>
        </w:rPr>
        <w:t>insist</w:t>
      </w:r>
      <w:r w:rsidRPr="0026702A">
        <w:rPr>
          <w:rFonts w:asciiTheme="minorHAnsi" w:hAnsiTheme="minorHAnsi"/>
          <w:bCs/>
          <w:lang w:val="en-US" w:eastAsia="en-US" w:bidi="en-US"/>
        </w:rPr>
        <w:t xml:space="preserve"> on </w:t>
      </w:r>
      <w:r w:rsidR="00457DED">
        <w:rPr>
          <w:rFonts w:asciiTheme="minorHAnsi" w:hAnsiTheme="minorHAnsi"/>
          <w:bCs/>
          <w:lang w:val="en-US" w:eastAsia="en-US" w:bidi="en-US"/>
        </w:rPr>
        <w:t>a</w:t>
      </w:r>
      <w:r w:rsidRPr="0026702A">
        <w:rPr>
          <w:rFonts w:asciiTheme="minorHAnsi" w:hAnsiTheme="minorHAnsi"/>
          <w:bCs/>
          <w:lang w:val="en-US" w:eastAsia="en-US" w:bidi="en-US"/>
        </w:rPr>
        <w:t xml:space="preserve"> substantive percentage</w:t>
      </w:r>
      <w:r w:rsidR="005A0F9E">
        <w:rPr>
          <w:rFonts w:asciiTheme="minorHAnsi" w:hAnsiTheme="minorHAnsi"/>
          <w:bCs/>
          <w:lang w:val="en-US" w:eastAsia="en-US" w:bidi="en-US"/>
        </w:rPr>
        <w:t xml:space="preserve"> of</w:t>
      </w:r>
      <w:r w:rsidRPr="0026702A">
        <w:rPr>
          <w:rFonts w:asciiTheme="minorHAnsi" w:hAnsiTheme="minorHAnsi"/>
          <w:bCs/>
          <w:lang w:val="en-US" w:eastAsia="en-US" w:bidi="en-US"/>
        </w:rPr>
        <w:t xml:space="preserve"> peace </w:t>
      </w:r>
      <w:r w:rsidR="005A0F9E">
        <w:rPr>
          <w:rFonts w:asciiTheme="minorHAnsi" w:hAnsiTheme="minorHAnsi"/>
          <w:bCs/>
          <w:lang w:val="en-US" w:eastAsia="en-US" w:bidi="en-US"/>
        </w:rPr>
        <w:t>fund</w:t>
      </w:r>
      <w:r w:rsidRPr="0026702A">
        <w:rPr>
          <w:rFonts w:asciiTheme="minorHAnsi" w:hAnsiTheme="minorHAnsi"/>
          <w:bCs/>
          <w:lang w:val="en-US" w:eastAsia="en-US" w:bidi="en-US"/>
        </w:rPr>
        <w:t xml:space="preserve"> towards </w:t>
      </w:r>
      <w:r w:rsidR="00457DED">
        <w:rPr>
          <w:rFonts w:asciiTheme="minorHAnsi" w:hAnsiTheme="minorHAnsi"/>
          <w:bCs/>
          <w:lang w:val="en-US" w:eastAsia="en-US" w:bidi="en-US"/>
        </w:rPr>
        <w:t>each</w:t>
      </w:r>
      <w:r w:rsidRPr="0026702A">
        <w:rPr>
          <w:rFonts w:asciiTheme="minorHAnsi" w:hAnsiTheme="minorHAnsi"/>
          <w:bCs/>
          <w:lang w:val="en-US" w:eastAsia="en-US" w:bidi="en-US"/>
        </w:rPr>
        <w:t xml:space="preserve"> project. There was an option discussed to increase the amount of one of the projects to make it substantive, transferring the funds from the other two projects. Once agreed, Gina was happy to agree in principle. Louise stressed that there is a governance issue to overcome at council level and work to do with the Head of Finance to get this presented to the committee in April.</w:t>
      </w:r>
    </w:p>
    <w:p w14:paraId="54E6FEB6" w14:textId="77777777" w:rsidR="009A5AEC" w:rsidRDefault="009A5AEC" w:rsidP="00BE7F01">
      <w:pPr>
        <w:rPr>
          <w:rFonts w:asciiTheme="minorHAnsi" w:hAnsiTheme="minorHAnsi"/>
          <w:bCs/>
          <w:lang w:val="en-US" w:eastAsia="en-US" w:bidi="en-US"/>
        </w:rPr>
      </w:pPr>
    </w:p>
    <w:p w14:paraId="25D4508D" w14:textId="0480D003" w:rsidR="009A5AEC" w:rsidRPr="00457DED" w:rsidRDefault="00E20673" w:rsidP="00BE7F01">
      <w:pPr>
        <w:rPr>
          <w:rFonts w:asciiTheme="minorHAnsi" w:hAnsiTheme="minorHAnsi"/>
          <w:bCs/>
          <w:lang w:val="en-US" w:eastAsia="en-US" w:bidi="en-US"/>
        </w:rPr>
      </w:pPr>
      <w:r>
        <w:rPr>
          <w:rFonts w:asciiTheme="minorHAnsi" w:hAnsiTheme="minorHAnsi"/>
          <w:bCs/>
          <w:lang w:val="en-US" w:eastAsia="en-US" w:bidi="en-US"/>
        </w:rPr>
        <w:t xml:space="preserve">The Chair, </w:t>
      </w:r>
      <w:r w:rsidR="009A5AEC" w:rsidRPr="00457DED">
        <w:rPr>
          <w:rFonts w:asciiTheme="minorHAnsi" w:hAnsiTheme="minorHAnsi"/>
          <w:bCs/>
          <w:lang w:val="en-US" w:eastAsia="en-US" w:bidi="en-US"/>
        </w:rPr>
        <w:t>Cllr</w:t>
      </w:r>
      <w:r w:rsidR="00515290" w:rsidRPr="00457DED">
        <w:rPr>
          <w:rFonts w:asciiTheme="minorHAnsi" w:hAnsiTheme="minorHAnsi"/>
          <w:bCs/>
          <w:lang w:val="en-US" w:eastAsia="en-US" w:bidi="en-US"/>
        </w:rPr>
        <w:t xml:space="preserve"> Claire</w:t>
      </w:r>
      <w:r w:rsidR="009A5AEC" w:rsidRPr="00457DED">
        <w:rPr>
          <w:rFonts w:asciiTheme="minorHAnsi" w:hAnsiTheme="minorHAnsi"/>
          <w:bCs/>
          <w:lang w:val="en-US" w:eastAsia="en-US" w:bidi="en-US"/>
        </w:rPr>
        <w:t xml:space="preserve"> Kemp </w:t>
      </w:r>
      <w:r w:rsidR="00515290" w:rsidRPr="00457DED">
        <w:rPr>
          <w:rFonts w:asciiTheme="minorHAnsi" w:hAnsiTheme="minorHAnsi"/>
          <w:bCs/>
          <w:lang w:val="en-US" w:eastAsia="en-US" w:bidi="en-US"/>
        </w:rPr>
        <w:t>opened the floor for questions</w:t>
      </w:r>
      <w:r>
        <w:rPr>
          <w:rFonts w:asciiTheme="minorHAnsi" w:hAnsiTheme="minorHAnsi"/>
          <w:bCs/>
          <w:lang w:val="en-US" w:eastAsia="en-US" w:bidi="en-US"/>
        </w:rPr>
        <w:t>.</w:t>
      </w:r>
    </w:p>
    <w:p w14:paraId="183D1EC1" w14:textId="77777777" w:rsidR="00515290" w:rsidRDefault="00515290" w:rsidP="00BE7F01">
      <w:pPr>
        <w:rPr>
          <w:rFonts w:asciiTheme="minorHAnsi" w:hAnsiTheme="minorHAnsi"/>
          <w:b/>
          <w:lang w:val="en-US" w:eastAsia="en-US" w:bidi="en-US"/>
        </w:rPr>
      </w:pPr>
    </w:p>
    <w:p w14:paraId="5454039D" w14:textId="0C511BC1" w:rsidR="00C17325" w:rsidRDefault="00C17325" w:rsidP="00BE7F01">
      <w:pPr>
        <w:rPr>
          <w:rFonts w:asciiTheme="minorHAnsi" w:hAnsiTheme="minorHAnsi"/>
          <w:bCs/>
          <w:lang w:val="en-US" w:eastAsia="en-US" w:bidi="en-US"/>
        </w:rPr>
      </w:pPr>
      <w:r w:rsidRPr="00C17325">
        <w:rPr>
          <w:rFonts w:asciiTheme="minorHAnsi" w:hAnsiTheme="minorHAnsi"/>
          <w:bCs/>
          <w:lang w:val="en-US" w:eastAsia="en-US" w:bidi="en-US"/>
        </w:rPr>
        <w:t>Cllr McCleave asked where would funds be found to be moved around. Louise explained that it would have to be moved within Theme 1 and not taken from the other two themes. Aidie requested clarification on the mechanics of how the transfer of money would work as organisations had applied for specific funds. Louise advised that the money would be reorientated between PEACEPLUS and the Community Investment Fund (Council CIF). She stressed that it was imperative to look at the governance of this as the peace portion needed to be substantive and deliver a peace dividend.</w:t>
      </w:r>
    </w:p>
    <w:p w14:paraId="596D8DAE" w14:textId="77777777" w:rsidR="00C17325" w:rsidRDefault="00C17325" w:rsidP="00BE7F01">
      <w:pPr>
        <w:rPr>
          <w:rFonts w:asciiTheme="minorHAnsi" w:hAnsiTheme="minorHAnsi"/>
          <w:bCs/>
          <w:lang w:val="en-US" w:eastAsia="en-US" w:bidi="en-US"/>
        </w:rPr>
      </w:pPr>
    </w:p>
    <w:p w14:paraId="0C888D7E" w14:textId="7CCF42AF" w:rsidR="005E5654" w:rsidRPr="005E5654" w:rsidRDefault="005E5654" w:rsidP="005E5654">
      <w:pPr>
        <w:rPr>
          <w:rFonts w:asciiTheme="minorHAnsi" w:hAnsiTheme="minorHAnsi"/>
          <w:bCs/>
          <w:lang w:val="en-US" w:eastAsia="en-US" w:bidi="en-US"/>
        </w:rPr>
      </w:pPr>
      <w:r w:rsidRPr="005E5654">
        <w:rPr>
          <w:rFonts w:asciiTheme="minorHAnsi" w:hAnsiTheme="minorHAnsi"/>
          <w:bCs/>
          <w:lang w:val="en-US" w:eastAsia="en-US" w:bidi="en-US"/>
        </w:rPr>
        <w:t xml:space="preserve">The Chair asked, recognising that the situation is fluid with lots to work out, what is the deadline to reconfigure and in terms of engagement with the </w:t>
      </w:r>
      <w:r w:rsidR="008A7906">
        <w:rPr>
          <w:rFonts w:asciiTheme="minorHAnsi" w:hAnsiTheme="minorHAnsi"/>
          <w:bCs/>
          <w:lang w:val="en-US" w:eastAsia="en-US" w:bidi="en-US"/>
        </w:rPr>
        <w:t>three</w:t>
      </w:r>
      <w:r w:rsidRPr="005E5654">
        <w:rPr>
          <w:rFonts w:asciiTheme="minorHAnsi" w:hAnsiTheme="minorHAnsi"/>
          <w:bCs/>
          <w:lang w:val="en-US" w:eastAsia="en-US" w:bidi="en-US"/>
        </w:rPr>
        <w:t xml:space="preserve"> groups</w:t>
      </w:r>
      <w:r w:rsidR="008A7906">
        <w:rPr>
          <w:rFonts w:asciiTheme="minorHAnsi" w:hAnsiTheme="minorHAnsi"/>
          <w:bCs/>
          <w:lang w:val="en-US" w:eastAsia="en-US" w:bidi="en-US"/>
        </w:rPr>
        <w:t xml:space="preserve"> and</w:t>
      </w:r>
      <w:r w:rsidRPr="005E5654">
        <w:rPr>
          <w:rFonts w:asciiTheme="minorHAnsi" w:hAnsiTheme="minorHAnsi"/>
          <w:bCs/>
          <w:lang w:val="en-US" w:eastAsia="en-US" w:bidi="en-US"/>
        </w:rPr>
        <w:t xml:space="preserve"> how aware they are of what is going on</w:t>
      </w:r>
      <w:r w:rsidR="008A7906">
        <w:rPr>
          <w:rFonts w:asciiTheme="minorHAnsi" w:hAnsiTheme="minorHAnsi"/>
          <w:bCs/>
          <w:lang w:val="en-US" w:eastAsia="en-US" w:bidi="en-US"/>
        </w:rPr>
        <w:t>.</w:t>
      </w:r>
      <w:r w:rsidRPr="005E5654">
        <w:rPr>
          <w:rFonts w:asciiTheme="minorHAnsi" w:hAnsiTheme="minorHAnsi"/>
          <w:bCs/>
          <w:lang w:val="en-US" w:eastAsia="en-US" w:bidi="en-US"/>
        </w:rPr>
        <w:t xml:space="preserve"> Louise affirmed that the Peace Manager had been in contact with the three organisations about</w:t>
      </w:r>
      <w:r w:rsidR="008A7906">
        <w:rPr>
          <w:rFonts w:asciiTheme="minorHAnsi" w:hAnsiTheme="minorHAnsi"/>
          <w:bCs/>
          <w:lang w:val="en-US" w:eastAsia="en-US" w:bidi="en-US"/>
        </w:rPr>
        <w:t xml:space="preserve"> the</w:t>
      </w:r>
      <w:r w:rsidRPr="005E5654">
        <w:rPr>
          <w:rFonts w:asciiTheme="minorHAnsi" w:hAnsiTheme="minorHAnsi"/>
          <w:bCs/>
          <w:lang w:val="en-US" w:eastAsia="en-US" w:bidi="en-US"/>
        </w:rPr>
        <w:t xml:space="preserve"> funding options. In terms of a timeline, Louise said they would work towards 4th March for Committee. She emphasized the fluidity of the situation and the fact they needed to meet with the finance team to check the governance around it.  Cllr Kemp</w:t>
      </w:r>
      <w:r w:rsidR="00753CF6">
        <w:rPr>
          <w:rFonts w:asciiTheme="minorHAnsi" w:hAnsiTheme="minorHAnsi"/>
          <w:bCs/>
          <w:lang w:val="en-US" w:eastAsia="en-US" w:bidi="en-US"/>
        </w:rPr>
        <w:t xml:space="preserve"> asked</w:t>
      </w:r>
      <w:r w:rsidRPr="005E5654">
        <w:rPr>
          <w:rFonts w:asciiTheme="minorHAnsi" w:hAnsiTheme="minorHAnsi"/>
          <w:bCs/>
          <w:lang w:val="en-US" w:eastAsia="en-US" w:bidi="en-US"/>
        </w:rPr>
        <w:t xml:space="preserve"> i</w:t>
      </w:r>
      <w:r w:rsidR="00753CF6">
        <w:rPr>
          <w:rFonts w:asciiTheme="minorHAnsi" w:hAnsiTheme="minorHAnsi"/>
          <w:bCs/>
          <w:lang w:val="en-US" w:eastAsia="en-US" w:bidi="en-US"/>
        </w:rPr>
        <w:t>s</w:t>
      </w:r>
      <w:r w:rsidRPr="005E5654">
        <w:rPr>
          <w:rFonts w:asciiTheme="minorHAnsi" w:hAnsiTheme="minorHAnsi"/>
          <w:bCs/>
          <w:lang w:val="en-US" w:eastAsia="en-US" w:bidi="en-US"/>
        </w:rPr>
        <w:t xml:space="preserve"> there was another option if this was not successful. Louise responded stating that the last plan would be to look at the other two themes and potentially move funds from them into theme 1.</w:t>
      </w:r>
    </w:p>
    <w:p w14:paraId="6DA8DFDB" w14:textId="77777777" w:rsidR="005E5654" w:rsidRPr="005E5654" w:rsidRDefault="005E5654" w:rsidP="005E5654">
      <w:pPr>
        <w:rPr>
          <w:rFonts w:asciiTheme="minorHAnsi" w:hAnsiTheme="minorHAnsi"/>
          <w:bCs/>
          <w:lang w:val="en-US" w:eastAsia="en-US" w:bidi="en-US"/>
        </w:rPr>
      </w:pPr>
    </w:p>
    <w:p w14:paraId="7DC91491" w14:textId="586E08F7" w:rsidR="00FC35E5" w:rsidRPr="005E5654" w:rsidRDefault="005E5654" w:rsidP="00BE7F01">
      <w:pPr>
        <w:rPr>
          <w:rFonts w:asciiTheme="minorHAnsi" w:hAnsiTheme="minorHAnsi"/>
          <w:bCs/>
          <w:lang w:val="en-US" w:eastAsia="en-US" w:bidi="en-US"/>
        </w:rPr>
      </w:pPr>
      <w:r w:rsidRPr="005E5654">
        <w:rPr>
          <w:rFonts w:asciiTheme="minorHAnsi" w:hAnsiTheme="minorHAnsi"/>
          <w:bCs/>
          <w:lang w:val="en-US" w:eastAsia="en-US" w:bidi="en-US"/>
        </w:rPr>
        <w:t xml:space="preserve">Cllr Jonathon Craig queried the legalities of the adjusting fund amounts and feared it might be open to challenge. Louise reassured that him they would liaise with Finance and agreed to check </w:t>
      </w:r>
      <w:r w:rsidRPr="005E5654">
        <w:rPr>
          <w:rFonts w:asciiTheme="minorHAnsi" w:hAnsiTheme="minorHAnsi"/>
          <w:bCs/>
          <w:lang w:val="en-US" w:eastAsia="en-US" w:bidi="en-US"/>
        </w:rPr>
        <w:lastRenderedPageBreak/>
        <w:t>the T&amp;Cs of council and SEUPB.</w:t>
      </w:r>
      <w:r w:rsidR="00753CF6">
        <w:rPr>
          <w:rFonts w:asciiTheme="minorHAnsi" w:hAnsiTheme="minorHAnsi"/>
          <w:bCs/>
          <w:lang w:val="en-US" w:eastAsia="en-US" w:bidi="en-US"/>
        </w:rPr>
        <w:t xml:space="preserve"> </w:t>
      </w:r>
      <w:r w:rsidRPr="005E5654">
        <w:rPr>
          <w:rFonts w:asciiTheme="minorHAnsi" w:hAnsiTheme="minorHAnsi"/>
          <w:bCs/>
          <w:lang w:val="en-US" w:eastAsia="en-US" w:bidi="en-US"/>
        </w:rPr>
        <w:t xml:space="preserve">The Chair </w:t>
      </w:r>
      <w:r w:rsidR="00FC35E5" w:rsidRPr="005E5654">
        <w:rPr>
          <w:rFonts w:asciiTheme="minorHAnsi" w:hAnsiTheme="minorHAnsi"/>
          <w:bCs/>
          <w:lang w:val="en-US" w:eastAsia="en-US" w:bidi="en-US"/>
        </w:rPr>
        <w:t>reminded everyone in the room</w:t>
      </w:r>
      <w:r w:rsidR="00D31136" w:rsidRPr="005E5654">
        <w:rPr>
          <w:rFonts w:asciiTheme="minorHAnsi" w:hAnsiTheme="minorHAnsi"/>
          <w:bCs/>
          <w:lang w:val="en-US" w:eastAsia="en-US" w:bidi="en-US"/>
        </w:rPr>
        <w:t xml:space="preserve"> that the meeting and everything that had been discussed was confidential</w:t>
      </w:r>
      <w:r>
        <w:rPr>
          <w:rFonts w:asciiTheme="minorHAnsi" w:hAnsiTheme="minorHAnsi"/>
          <w:bCs/>
          <w:lang w:val="en-US" w:eastAsia="en-US" w:bidi="en-US"/>
        </w:rPr>
        <w:t xml:space="preserve"> in nature</w:t>
      </w:r>
      <w:r w:rsidR="00D31136" w:rsidRPr="005E5654">
        <w:rPr>
          <w:rFonts w:asciiTheme="minorHAnsi" w:hAnsiTheme="minorHAnsi"/>
          <w:bCs/>
          <w:lang w:val="en-US" w:eastAsia="en-US" w:bidi="en-US"/>
        </w:rPr>
        <w:t>.</w:t>
      </w:r>
    </w:p>
    <w:p w14:paraId="4491FF74" w14:textId="77777777" w:rsidR="00EF2638" w:rsidRDefault="00EF2638" w:rsidP="00BE7F01">
      <w:pPr>
        <w:rPr>
          <w:rFonts w:asciiTheme="minorHAnsi" w:hAnsiTheme="minorHAnsi"/>
          <w:bCs/>
          <w:lang w:val="en-US" w:eastAsia="en-US" w:bidi="en-US"/>
        </w:rPr>
      </w:pPr>
    </w:p>
    <w:p w14:paraId="5D009D65" w14:textId="77777777" w:rsidR="00F908DC" w:rsidRPr="00F908DC" w:rsidRDefault="00F908DC" w:rsidP="00F908DC">
      <w:pPr>
        <w:rPr>
          <w:rFonts w:asciiTheme="minorHAnsi" w:hAnsiTheme="minorHAnsi"/>
          <w:b/>
          <w:lang w:val="en-US" w:eastAsia="en-US" w:bidi="en-US"/>
        </w:rPr>
      </w:pPr>
      <w:r w:rsidRPr="00F908DC">
        <w:rPr>
          <w:rFonts w:asciiTheme="minorHAnsi" w:hAnsiTheme="minorHAnsi"/>
          <w:b/>
          <w:lang w:val="en-US" w:eastAsia="en-US" w:bidi="en-US"/>
        </w:rPr>
        <w:t>Pre Tender Event</w:t>
      </w:r>
    </w:p>
    <w:p w14:paraId="7BA31C4E" w14:textId="77777777" w:rsidR="00F908DC" w:rsidRPr="00F908DC" w:rsidRDefault="00F908DC" w:rsidP="00F908DC">
      <w:pPr>
        <w:rPr>
          <w:rFonts w:asciiTheme="minorHAnsi" w:hAnsiTheme="minorHAnsi"/>
          <w:bCs/>
          <w:lang w:val="en-US" w:eastAsia="en-US" w:bidi="en-US"/>
        </w:rPr>
      </w:pPr>
      <w:r w:rsidRPr="00F908DC">
        <w:rPr>
          <w:rFonts w:asciiTheme="minorHAnsi" w:hAnsiTheme="minorHAnsi"/>
          <w:bCs/>
          <w:lang w:val="en-US" w:eastAsia="en-US" w:bidi="en-US"/>
        </w:rPr>
        <w:t>Niamh reminded everyone of the upcoming Pre Tender training and Networking event on 4th March and asked the Partnership members to share the information with groups who might avail of this training.</w:t>
      </w:r>
    </w:p>
    <w:p w14:paraId="3B81DCC3" w14:textId="77777777" w:rsidR="00F908DC" w:rsidRPr="00F908DC" w:rsidRDefault="00F908DC" w:rsidP="00F908DC">
      <w:pPr>
        <w:rPr>
          <w:rFonts w:asciiTheme="minorHAnsi" w:hAnsiTheme="minorHAnsi"/>
          <w:bCs/>
          <w:lang w:val="en-US" w:eastAsia="en-US" w:bidi="en-US"/>
        </w:rPr>
      </w:pPr>
    </w:p>
    <w:p w14:paraId="7FFF0B90" w14:textId="77777777" w:rsidR="00F908DC" w:rsidRPr="00F908DC" w:rsidRDefault="00F908DC" w:rsidP="00F908DC">
      <w:pPr>
        <w:rPr>
          <w:rFonts w:asciiTheme="minorHAnsi" w:hAnsiTheme="minorHAnsi"/>
          <w:bCs/>
          <w:lang w:val="en-US" w:eastAsia="en-US" w:bidi="en-US"/>
        </w:rPr>
      </w:pPr>
      <w:r w:rsidRPr="00F908DC">
        <w:rPr>
          <w:rFonts w:asciiTheme="minorHAnsi" w:hAnsiTheme="minorHAnsi"/>
          <w:bCs/>
          <w:lang w:val="en-US" w:eastAsia="en-US" w:bidi="en-US"/>
        </w:rPr>
        <w:t>Louise reminded the Partnership about the PEACEPLUS Change Makers Funds offering more funding opportunities which would be rolling out soon.</w:t>
      </w:r>
    </w:p>
    <w:p w14:paraId="39A82E5C" w14:textId="77777777" w:rsidR="00985007" w:rsidRPr="00C856CF" w:rsidRDefault="00985007" w:rsidP="00BE7F01">
      <w:pPr>
        <w:rPr>
          <w:rFonts w:asciiTheme="minorHAnsi" w:hAnsiTheme="minorHAnsi"/>
          <w:bCs/>
          <w:lang w:val="en-US" w:eastAsia="en-US" w:bidi="en-US"/>
        </w:rPr>
      </w:pPr>
    </w:p>
    <w:p w14:paraId="1D718F36" w14:textId="020F7B34" w:rsidR="00F27B9B" w:rsidRDefault="00612827" w:rsidP="00AF66FC">
      <w:pPr>
        <w:pStyle w:val="Heading1"/>
        <w:spacing w:before="0"/>
        <w:jc w:val="both"/>
        <w:rPr>
          <w:rFonts w:asciiTheme="minorHAnsi" w:hAnsiTheme="minorHAnsi" w:cs="Arial"/>
        </w:rPr>
      </w:pPr>
      <w:r>
        <w:rPr>
          <w:rFonts w:asciiTheme="minorHAnsi" w:hAnsiTheme="minorHAnsi" w:cs="Arial"/>
        </w:rPr>
        <w:t>5</w:t>
      </w:r>
      <w:r w:rsidR="004A5F6B">
        <w:rPr>
          <w:rFonts w:asciiTheme="minorHAnsi" w:hAnsiTheme="minorHAnsi" w:cs="Arial"/>
        </w:rPr>
        <w:t xml:space="preserve">. </w:t>
      </w:r>
      <w:r w:rsidR="00AF66FC">
        <w:rPr>
          <w:rFonts w:asciiTheme="minorHAnsi" w:hAnsiTheme="minorHAnsi" w:cs="Arial"/>
        </w:rPr>
        <w:t xml:space="preserve"> </w:t>
      </w:r>
      <w:r w:rsidR="00470E69" w:rsidRPr="00E93DEA">
        <w:rPr>
          <w:rFonts w:asciiTheme="minorHAnsi" w:hAnsiTheme="minorHAnsi" w:cs="Arial"/>
        </w:rPr>
        <w:t>Any Other Business</w:t>
      </w:r>
    </w:p>
    <w:p w14:paraId="5B19C3CA" w14:textId="48C08A05" w:rsidR="001D4D27" w:rsidRPr="00061A8B" w:rsidRDefault="001D4D27" w:rsidP="001D4D27">
      <w:pPr>
        <w:rPr>
          <w:rFonts w:asciiTheme="minorHAnsi" w:hAnsiTheme="minorHAnsi" w:cstheme="minorHAnsi"/>
          <w:lang w:val="en-US" w:eastAsia="en-US" w:bidi="en-US"/>
        </w:rPr>
      </w:pPr>
      <w:r w:rsidRPr="00061A8B">
        <w:rPr>
          <w:rFonts w:asciiTheme="minorHAnsi" w:hAnsiTheme="minorHAnsi" w:cstheme="minorHAnsi"/>
          <w:lang w:val="en-US" w:eastAsia="en-US" w:bidi="en-US"/>
        </w:rPr>
        <w:t>There were no items</w:t>
      </w:r>
      <w:r w:rsidR="00E2689B">
        <w:rPr>
          <w:rFonts w:asciiTheme="minorHAnsi" w:hAnsiTheme="minorHAnsi" w:cstheme="minorHAnsi"/>
          <w:lang w:val="en-US" w:eastAsia="en-US" w:bidi="en-US"/>
        </w:rPr>
        <w:t xml:space="preserve"> raised</w:t>
      </w:r>
      <w:r w:rsidRPr="00061A8B">
        <w:rPr>
          <w:rFonts w:asciiTheme="minorHAnsi" w:hAnsiTheme="minorHAnsi" w:cstheme="minorHAnsi"/>
          <w:lang w:val="en-US" w:eastAsia="en-US" w:bidi="en-US"/>
        </w:rPr>
        <w:t xml:space="preserve"> under AOB.</w:t>
      </w:r>
      <w:r w:rsidR="0005704A" w:rsidRPr="0005704A">
        <w:t xml:space="preserve"> </w:t>
      </w:r>
    </w:p>
    <w:p w14:paraId="2FC6D602" w14:textId="77777777" w:rsidR="006D0C80" w:rsidRPr="00C06735" w:rsidRDefault="006D0C80" w:rsidP="006468B1">
      <w:pPr>
        <w:jc w:val="both"/>
        <w:rPr>
          <w:rFonts w:asciiTheme="minorHAnsi" w:hAnsiTheme="minorHAnsi" w:cs="Arial"/>
          <w:lang w:val="en-US" w:eastAsia="en-US" w:bidi="en-US"/>
        </w:rPr>
      </w:pPr>
    </w:p>
    <w:p w14:paraId="7A0CE769" w14:textId="4C42EBD1" w:rsidR="00BA6ACD" w:rsidRDefault="00612827" w:rsidP="00AF66FC">
      <w:pPr>
        <w:pStyle w:val="Heading1"/>
        <w:spacing w:before="0"/>
        <w:jc w:val="both"/>
        <w:rPr>
          <w:rFonts w:asciiTheme="minorHAnsi" w:hAnsiTheme="minorHAnsi" w:cs="Arial"/>
        </w:rPr>
      </w:pPr>
      <w:r>
        <w:rPr>
          <w:rFonts w:asciiTheme="minorHAnsi" w:hAnsiTheme="minorHAnsi" w:cs="Arial"/>
        </w:rPr>
        <w:t>6</w:t>
      </w:r>
      <w:r w:rsidR="00AF66FC">
        <w:rPr>
          <w:rFonts w:asciiTheme="minorHAnsi" w:hAnsiTheme="minorHAnsi" w:cs="Arial"/>
        </w:rPr>
        <w:t xml:space="preserve">. </w:t>
      </w:r>
      <w:r w:rsidR="00BA6ACD" w:rsidRPr="00E93DEA">
        <w:rPr>
          <w:rFonts w:asciiTheme="minorHAnsi" w:hAnsiTheme="minorHAnsi" w:cs="Arial"/>
        </w:rPr>
        <w:t>Date of Next Meeting</w:t>
      </w:r>
      <w:r w:rsidR="00B2179E">
        <w:rPr>
          <w:rFonts w:asciiTheme="minorHAnsi" w:hAnsiTheme="minorHAnsi" w:cs="Arial"/>
        </w:rPr>
        <w:t xml:space="preserve"> </w:t>
      </w:r>
    </w:p>
    <w:p w14:paraId="1E461647" w14:textId="77CAF32F" w:rsidR="00321847" w:rsidRDefault="00866003" w:rsidP="00F20F81">
      <w:pPr>
        <w:rPr>
          <w:rFonts w:asciiTheme="minorHAnsi" w:hAnsiTheme="minorHAnsi" w:cstheme="minorHAnsi"/>
          <w:lang w:val="en-US" w:eastAsia="en-US" w:bidi="en-US"/>
        </w:rPr>
      </w:pPr>
      <w:r>
        <w:rPr>
          <w:rFonts w:asciiTheme="minorHAnsi" w:hAnsiTheme="minorHAnsi" w:cstheme="minorHAnsi"/>
          <w:lang w:val="en-US" w:eastAsia="en-US" w:bidi="en-US"/>
        </w:rPr>
        <w:t>To be arranged for</w:t>
      </w:r>
      <w:r w:rsidR="00321847">
        <w:rPr>
          <w:rFonts w:asciiTheme="minorHAnsi" w:hAnsiTheme="minorHAnsi" w:cstheme="minorHAnsi"/>
          <w:lang w:val="en-US" w:eastAsia="en-US" w:bidi="en-US"/>
        </w:rPr>
        <w:t xml:space="preserve"> </w:t>
      </w:r>
      <w:r w:rsidR="00FC1199">
        <w:rPr>
          <w:rFonts w:asciiTheme="minorHAnsi" w:hAnsiTheme="minorHAnsi" w:cstheme="minorHAnsi"/>
          <w:lang w:val="en-US" w:eastAsia="en-US" w:bidi="en-US"/>
        </w:rPr>
        <w:t>19th</w:t>
      </w:r>
      <w:r w:rsidR="00612827">
        <w:rPr>
          <w:rFonts w:asciiTheme="minorHAnsi" w:hAnsiTheme="minorHAnsi" w:cstheme="minorHAnsi"/>
          <w:lang w:val="en-US" w:eastAsia="en-US" w:bidi="en-US"/>
        </w:rPr>
        <w:t xml:space="preserve"> March</w:t>
      </w:r>
      <w:r w:rsidR="00074A1B">
        <w:rPr>
          <w:rFonts w:asciiTheme="minorHAnsi" w:hAnsiTheme="minorHAnsi" w:cstheme="minorHAnsi"/>
          <w:lang w:val="en-US" w:eastAsia="en-US" w:bidi="en-US"/>
        </w:rPr>
        <w:t>.</w:t>
      </w:r>
    </w:p>
    <w:p w14:paraId="4332E733" w14:textId="4EA80148" w:rsidR="00866003" w:rsidRPr="00B437DF" w:rsidRDefault="00F20F81" w:rsidP="00F20F81">
      <w:pPr>
        <w:rPr>
          <w:rFonts w:asciiTheme="minorHAnsi" w:hAnsiTheme="minorHAnsi" w:cs="Arial"/>
        </w:rPr>
      </w:pPr>
      <w:r>
        <w:rPr>
          <w:rFonts w:asciiTheme="minorHAnsi" w:hAnsiTheme="minorHAnsi" w:cstheme="minorHAnsi"/>
          <w:lang w:val="en-US" w:eastAsia="en-US" w:bidi="en-US"/>
        </w:rPr>
        <w:t xml:space="preserve"> </w:t>
      </w:r>
    </w:p>
    <w:p w14:paraId="77D5E222" w14:textId="203B283E" w:rsidR="003A119D" w:rsidRPr="00E93DEA" w:rsidRDefault="007A6368" w:rsidP="00B620A1">
      <w:pPr>
        <w:pStyle w:val="ListParagraph"/>
        <w:ind w:left="0"/>
        <w:jc w:val="both"/>
        <w:rPr>
          <w:rFonts w:asciiTheme="minorHAnsi" w:hAnsiTheme="minorHAnsi" w:cs="Arial"/>
        </w:rPr>
      </w:pPr>
      <w:r w:rsidRPr="00B437DF">
        <w:rPr>
          <w:rFonts w:asciiTheme="minorHAnsi" w:hAnsiTheme="minorHAnsi" w:cs="Arial"/>
        </w:rPr>
        <w:t>T</w:t>
      </w:r>
      <w:r w:rsidR="003755A6" w:rsidRPr="00B437DF">
        <w:rPr>
          <w:rFonts w:asciiTheme="minorHAnsi" w:hAnsiTheme="minorHAnsi" w:cs="Arial"/>
        </w:rPr>
        <w:t>he meeting closed at</w:t>
      </w:r>
      <w:r w:rsidR="00AF66D6" w:rsidRPr="00B437DF">
        <w:rPr>
          <w:rFonts w:asciiTheme="minorHAnsi" w:hAnsiTheme="minorHAnsi" w:cs="Arial"/>
        </w:rPr>
        <w:t xml:space="preserve"> </w:t>
      </w:r>
      <w:r w:rsidR="00F33579">
        <w:rPr>
          <w:rFonts w:asciiTheme="minorHAnsi" w:hAnsiTheme="minorHAnsi" w:cs="Arial"/>
        </w:rPr>
        <w:t>6.</w:t>
      </w:r>
      <w:r w:rsidR="008837B8">
        <w:rPr>
          <w:rFonts w:asciiTheme="minorHAnsi" w:hAnsiTheme="minorHAnsi" w:cs="Arial"/>
        </w:rPr>
        <w:t>06</w:t>
      </w:r>
      <w:r w:rsidR="00D70D06" w:rsidRPr="00B437DF">
        <w:rPr>
          <w:rFonts w:asciiTheme="minorHAnsi" w:hAnsiTheme="minorHAnsi" w:cs="Arial"/>
        </w:rPr>
        <w:t>pm</w:t>
      </w:r>
      <w:r w:rsidR="0029293E" w:rsidRPr="00B437DF">
        <w:rPr>
          <w:rFonts w:asciiTheme="minorHAnsi" w:hAnsiTheme="minorHAnsi" w:cs="Arial"/>
        </w:rPr>
        <w:t>.</w:t>
      </w:r>
    </w:p>
    <w:sectPr w:rsidR="003A119D" w:rsidRPr="00E93DEA" w:rsidSect="00CB5E68">
      <w:footerReference w:type="default" r:id="rId1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2E943" w14:textId="77777777" w:rsidR="00966648" w:rsidRDefault="00966648" w:rsidP="00BA6ACD">
      <w:r>
        <w:separator/>
      </w:r>
    </w:p>
  </w:endnote>
  <w:endnote w:type="continuationSeparator" w:id="0">
    <w:p w14:paraId="655449AA" w14:textId="77777777" w:rsidR="00966648" w:rsidRDefault="00966648" w:rsidP="00BA6ACD">
      <w:r>
        <w:continuationSeparator/>
      </w:r>
    </w:p>
  </w:endnote>
  <w:endnote w:type="continuationNotice" w:id="1">
    <w:p w14:paraId="6A03C546" w14:textId="77777777" w:rsidR="00966648" w:rsidRDefault="00966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480629"/>
      <w:docPartObj>
        <w:docPartGallery w:val="Page Numbers (Bottom of Page)"/>
        <w:docPartUnique/>
      </w:docPartObj>
    </w:sdtPr>
    <w:sdtEndPr>
      <w:rPr>
        <w:color w:val="7F7F7F" w:themeColor="background1" w:themeShade="7F"/>
        <w:spacing w:val="60"/>
      </w:rPr>
    </w:sdtEndPr>
    <w:sdtContent>
      <w:p w14:paraId="08A41A1A" w14:textId="77777777" w:rsidR="00C06735" w:rsidRDefault="00C06735">
        <w:pPr>
          <w:pStyle w:val="Footer"/>
          <w:pBdr>
            <w:top w:val="single" w:sz="4" w:space="1" w:color="D9D9D9" w:themeColor="background1" w:themeShade="D9"/>
          </w:pBdr>
          <w:jc w:val="right"/>
        </w:pPr>
        <w:r>
          <w:fldChar w:fldCharType="begin"/>
        </w:r>
        <w:r>
          <w:instrText xml:space="preserve"> PAGE   \* MERGEFORMAT </w:instrText>
        </w:r>
        <w:r>
          <w:fldChar w:fldCharType="separate"/>
        </w:r>
        <w:r w:rsidR="00924649">
          <w:rPr>
            <w:noProof/>
          </w:rPr>
          <w:t>2</w:t>
        </w:r>
        <w:r>
          <w:rPr>
            <w:noProof/>
          </w:rPr>
          <w:fldChar w:fldCharType="end"/>
        </w:r>
        <w:r>
          <w:t xml:space="preserve"> | </w:t>
        </w:r>
        <w:r>
          <w:rPr>
            <w:color w:val="7F7F7F" w:themeColor="background1" w:themeShade="7F"/>
            <w:spacing w:val="60"/>
          </w:rPr>
          <w:t>Page</w:t>
        </w:r>
      </w:p>
    </w:sdtContent>
  </w:sdt>
  <w:p w14:paraId="1A8A03BB" w14:textId="77777777" w:rsidR="00C06735" w:rsidRDefault="00C06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91A8C" w14:textId="77777777" w:rsidR="00966648" w:rsidRDefault="00966648" w:rsidP="00BA6ACD">
      <w:r>
        <w:separator/>
      </w:r>
    </w:p>
  </w:footnote>
  <w:footnote w:type="continuationSeparator" w:id="0">
    <w:p w14:paraId="5A54CC1E" w14:textId="77777777" w:rsidR="00966648" w:rsidRDefault="00966648" w:rsidP="00BA6ACD">
      <w:r>
        <w:continuationSeparator/>
      </w:r>
    </w:p>
  </w:footnote>
  <w:footnote w:type="continuationNotice" w:id="1">
    <w:p w14:paraId="42A45B11" w14:textId="77777777" w:rsidR="00966648" w:rsidRDefault="009666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337"/>
    <w:multiLevelType w:val="hybridMultilevel"/>
    <w:tmpl w:val="EC365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421BF"/>
    <w:multiLevelType w:val="hybridMultilevel"/>
    <w:tmpl w:val="8E66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C77B1"/>
    <w:multiLevelType w:val="hybridMultilevel"/>
    <w:tmpl w:val="1478C460"/>
    <w:lvl w:ilvl="0" w:tplc="1C7E5562">
      <w:start w:val="7"/>
      <w:numFmt w:val="decimal"/>
      <w:lvlText w:val="%1."/>
      <w:lvlJc w:val="left"/>
      <w:pPr>
        <w:ind w:left="360" w:hanging="360"/>
      </w:pPr>
      <w:rPr>
        <w:rFonts w:hint="default"/>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3" w15:restartNumberingAfterBreak="0">
    <w:nsid w:val="08E67FAA"/>
    <w:multiLevelType w:val="hybridMultilevel"/>
    <w:tmpl w:val="87926C46"/>
    <w:lvl w:ilvl="0" w:tplc="7E24BA60">
      <w:start w:val="4"/>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72F49"/>
    <w:multiLevelType w:val="hybridMultilevel"/>
    <w:tmpl w:val="227A1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9225C9"/>
    <w:multiLevelType w:val="hybridMultilevel"/>
    <w:tmpl w:val="B7A830A8"/>
    <w:lvl w:ilvl="0" w:tplc="08090003">
      <w:start w:val="1"/>
      <w:numFmt w:val="bullet"/>
      <w:lvlText w:val="o"/>
      <w:lvlJc w:val="left"/>
      <w:pPr>
        <w:ind w:left="1077" w:hanging="360"/>
      </w:pPr>
      <w:rPr>
        <w:rFonts w:ascii="Courier New" w:hAnsi="Courier New" w:cs="Courier New"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DB133E5"/>
    <w:multiLevelType w:val="hybridMultilevel"/>
    <w:tmpl w:val="C2968C9A"/>
    <w:lvl w:ilvl="0" w:tplc="90883320">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73186"/>
    <w:multiLevelType w:val="hybridMultilevel"/>
    <w:tmpl w:val="3C2E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E551C"/>
    <w:multiLevelType w:val="hybridMultilevel"/>
    <w:tmpl w:val="1840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23EBF"/>
    <w:multiLevelType w:val="hybridMultilevel"/>
    <w:tmpl w:val="D3502FCE"/>
    <w:lvl w:ilvl="0" w:tplc="0809000F">
      <w:start w:val="1"/>
      <w:numFmt w:val="decimal"/>
      <w:lvlText w:val="%1."/>
      <w:lvlJc w:val="left"/>
      <w:pPr>
        <w:ind w:left="1077" w:hanging="360"/>
      </w:pPr>
      <w:rPr>
        <w:rFonts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B7D0920"/>
    <w:multiLevelType w:val="hybridMultilevel"/>
    <w:tmpl w:val="F1443DBE"/>
    <w:lvl w:ilvl="0" w:tplc="0809000F">
      <w:start w:val="1"/>
      <w:numFmt w:val="decimal"/>
      <w:lvlText w:val="%1."/>
      <w:lvlJc w:val="left"/>
      <w:pPr>
        <w:ind w:left="720" w:hanging="360"/>
      </w:pPr>
    </w:lvl>
    <w:lvl w:ilvl="1" w:tplc="F7668DC4">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F701C"/>
    <w:multiLevelType w:val="multilevel"/>
    <w:tmpl w:val="5BB2490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2" w15:restartNumberingAfterBreak="0">
    <w:nsid w:val="36E34FB7"/>
    <w:multiLevelType w:val="multilevel"/>
    <w:tmpl w:val="A62ED00C"/>
    <w:lvl w:ilvl="0">
      <w:start w:val="5"/>
      <w:numFmt w:val="decimal"/>
      <w:lvlText w:val="%1.0"/>
      <w:lvlJc w:val="left"/>
      <w:pPr>
        <w:ind w:left="73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13" w15:restartNumberingAfterBreak="0">
    <w:nsid w:val="3754411F"/>
    <w:multiLevelType w:val="hybridMultilevel"/>
    <w:tmpl w:val="46965B70"/>
    <w:lvl w:ilvl="0" w:tplc="88C09BE0">
      <w:start w:val="2"/>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4D14EA"/>
    <w:multiLevelType w:val="hybridMultilevel"/>
    <w:tmpl w:val="EFBA6A72"/>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CCA4993"/>
    <w:multiLevelType w:val="hybridMultilevel"/>
    <w:tmpl w:val="2042D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166D65"/>
    <w:multiLevelType w:val="multilevel"/>
    <w:tmpl w:val="EBAE0DAA"/>
    <w:lvl w:ilvl="0">
      <w:start w:val="3"/>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19419B2"/>
    <w:multiLevelType w:val="hybridMultilevel"/>
    <w:tmpl w:val="D84E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83BCB"/>
    <w:multiLevelType w:val="hybridMultilevel"/>
    <w:tmpl w:val="50842836"/>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E232BC"/>
    <w:multiLevelType w:val="hybridMultilevel"/>
    <w:tmpl w:val="AAE479E0"/>
    <w:lvl w:ilvl="0" w:tplc="0A1E9A1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1E57905"/>
    <w:multiLevelType w:val="hybridMultilevel"/>
    <w:tmpl w:val="EB607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0D722C"/>
    <w:multiLevelType w:val="hybridMultilevel"/>
    <w:tmpl w:val="E746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52C62"/>
    <w:multiLevelType w:val="hybridMultilevel"/>
    <w:tmpl w:val="E89675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2568D8"/>
    <w:multiLevelType w:val="hybridMultilevel"/>
    <w:tmpl w:val="D128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306287"/>
    <w:multiLevelType w:val="hybridMultilevel"/>
    <w:tmpl w:val="61D834B2"/>
    <w:lvl w:ilvl="0" w:tplc="08090005">
      <w:start w:val="1"/>
      <w:numFmt w:val="bullet"/>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5AE31110"/>
    <w:multiLevelType w:val="hybridMultilevel"/>
    <w:tmpl w:val="6DE44D58"/>
    <w:lvl w:ilvl="0" w:tplc="0809000F">
      <w:start w:val="1"/>
      <w:numFmt w:val="decimal"/>
      <w:lvlText w:val="%1."/>
      <w:lvlJc w:val="left"/>
      <w:pPr>
        <w:ind w:left="1077" w:hanging="360"/>
      </w:pPr>
      <w:rPr>
        <w:rFonts w:hint="default"/>
      </w:rPr>
    </w:lvl>
    <w:lvl w:ilvl="1" w:tplc="0809001B">
      <w:start w:val="1"/>
      <w:numFmt w:val="lowerRoman"/>
      <w:lvlText w:val="%2."/>
      <w:lvlJc w:val="right"/>
      <w:pPr>
        <w:ind w:left="1797" w:hanging="360"/>
      </w:pPr>
      <w:rPr>
        <w:rFonts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BAC2FC0"/>
    <w:multiLevelType w:val="hybridMultilevel"/>
    <w:tmpl w:val="3006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DF1EE0"/>
    <w:multiLevelType w:val="hybridMultilevel"/>
    <w:tmpl w:val="D5F48942"/>
    <w:lvl w:ilvl="0" w:tplc="E26243AE">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D76E80"/>
    <w:multiLevelType w:val="hybridMultilevel"/>
    <w:tmpl w:val="EDEA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C3605"/>
    <w:multiLevelType w:val="hybridMultilevel"/>
    <w:tmpl w:val="3C32DB1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9A74D7"/>
    <w:multiLevelType w:val="hybridMultilevel"/>
    <w:tmpl w:val="86607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C50B6D"/>
    <w:multiLevelType w:val="multilevel"/>
    <w:tmpl w:val="9F60B75E"/>
    <w:lvl w:ilvl="0">
      <w:start w:val="2"/>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B57386C"/>
    <w:multiLevelType w:val="multilevel"/>
    <w:tmpl w:val="5BDC6A32"/>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0EA0A75"/>
    <w:multiLevelType w:val="hybridMultilevel"/>
    <w:tmpl w:val="52E6C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086586"/>
    <w:multiLevelType w:val="hybridMultilevel"/>
    <w:tmpl w:val="26D87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3281920"/>
    <w:multiLevelType w:val="hybridMultilevel"/>
    <w:tmpl w:val="46D6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750993">
    <w:abstractNumId w:val="32"/>
  </w:num>
  <w:num w:numId="2" w16cid:durableId="627659750">
    <w:abstractNumId w:val="18"/>
  </w:num>
  <w:num w:numId="3" w16cid:durableId="1239679297">
    <w:abstractNumId w:val="16"/>
  </w:num>
  <w:num w:numId="4" w16cid:durableId="215550870">
    <w:abstractNumId w:val="14"/>
  </w:num>
  <w:num w:numId="5" w16cid:durableId="2072386914">
    <w:abstractNumId w:val="24"/>
  </w:num>
  <w:num w:numId="6" w16cid:durableId="388961800">
    <w:abstractNumId w:val="5"/>
  </w:num>
  <w:num w:numId="7" w16cid:durableId="2028015744">
    <w:abstractNumId w:val="9"/>
  </w:num>
  <w:num w:numId="8" w16cid:durableId="1844778408">
    <w:abstractNumId w:val="25"/>
  </w:num>
  <w:num w:numId="9" w16cid:durableId="815683653">
    <w:abstractNumId w:val="2"/>
  </w:num>
  <w:num w:numId="10" w16cid:durableId="80571881">
    <w:abstractNumId w:val="31"/>
  </w:num>
  <w:num w:numId="11" w16cid:durableId="727649262">
    <w:abstractNumId w:val="13"/>
  </w:num>
  <w:num w:numId="12" w16cid:durableId="426926337">
    <w:abstractNumId w:val="27"/>
  </w:num>
  <w:num w:numId="13" w16cid:durableId="1851947766">
    <w:abstractNumId w:val="6"/>
  </w:num>
  <w:num w:numId="14" w16cid:durableId="2033873645">
    <w:abstractNumId w:val="33"/>
  </w:num>
  <w:num w:numId="15" w16cid:durableId="739981041">
    <w:abstractNumId w:val="29"/>
  </w:num>
  <w:num w:numId="16" w16cid:durableId="1938362897">
    <w:abstractNumId w:val="19"/>
  </w:num>
  <w:num w:numId="17" w16cid:durableId="2085377420">
    <w:abstractNumId w:val="35"/>
  </w:num>
  <w:num w:numId="18" w16cid:durableId="1549760589">
    <w:abstractNumId w:val="3"/>
  </w:num>
  <w:num w:numId="19" w16cid:durableId="1063721032">
    <w:abstractNumId w:val="10"/>
  </w:num>
  <w:num w:numId="20" w16cid:durableId="1504272714">
    <w:abstractNumId w:val="11"/>
  </w:num>
  <w:num w:numId="21" w16cid:durableId="596912755">
    <w:abstractNumId w:val="15"/>
  </w:num>
  <w:num w:numId="22" w16cid:durableId="1595817972">
    <w:abstractNumId w:val="12"/>
  </w:num>
  <w:num w:numId="23" w16cid:durableId="1164737082">
    <w:abstractNumId w:val="28"/>
  </w:num>
  <w:num w:numId="24" w16cid:durableId="455874205">
    <w:abstractNumId w:val="8"/>
  </w:num>
  <w:num w:numId="25" w16cid:durableId="997153387">
    <w:abstractNumId w:val="17"/>
  </w:num>
  <w:num w:numId="26" w16cid:durableId="1499660429">
    <w:abstractNumId w:val="34"/>
  </w:num>
  <w:num w:numId="27" w16cid:durableId="442505847">
    <w:abstractNumId w:val="23"/>
  </w:num>
  <w:num w:numId="28" w16cid:durableId="2080055061">
    <w:abstractNumId w:val="1"/>
  </w:num>
  <w:num w:numId="29" w16cid:durableId="1000814224">
    <w:abstractNumId w:val="20"/>
  </w:num>
  <w:num w:numId="30" w16cid:durableId="993919306">
    <w:abstractNumId w:val="0"/>
  </w:num>
  <w:num w:numId="31" w16cid:durableId="365104173">
    <w:abstractNumId w:val="21"/>
  </w:num>
  <w:num w:numId="32" w16cid:durableId="1100611697">
    <w:abstractNumId w:val="22"/>
  </w:num>
  <w:num w:numId="33" w16cid:durableId="532229722">
    <w:abstractNumId w:val="30"/>
  </w:num>
  <w:num w:numId="34" w16cid:durableId="1224412453">
    <w:abstractNumId w:val="26"/>
  </w:num>
  <w:num w:numId="35" w16cid:durableId="1209730386">
    <w:abstractNumId w:val="4"/>
  </w:num>
  <w:num w:numId="36" w16cid:durableId="369260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69"/>
    <w:rsid w:val="000009A6"/>
    <w:rsid w:val="00001249"/>
    <w:rsid w:val="00011E76"/>
    <w:rsid w:val="00013284"/>
    <w:rsid w:val="0001620C"/>
    <w:rsid w:val="000214B1"/>
    <w:rsid w:val="0002252F"/>
    <w:rsid w:val="000274FE"/>
    <w:rsid w:val="00030594"/>
    <w:rsid w:val="00033DF7"/>
    <w:rsid w:val="00035832"/>
    <w:rsid w:val="00041C82"/>
    <w:rsid w:val="00041D6F"/>
    <w:rsid w:val="0004446B"/>
    <w:rsid w:val="0004655A"/>
    <w:rsid w:val="000509CF"/>
    <w:rsid w:val="00051900"/>
    <w:rsid w:val="00051ADB"/>
    <w:rsid w:val="000520E4"/>
    <w:rsid w:val="000560BC"/>
    <w:rsid w:val="00056820"/>
    <w:rsid w:val="0005704A"/>
    <w:rsid w:val="00060485"/>
    <w:rsid w:val="00061034"/>
    <w:rsid w:val="00061661"/>
    <w:rsid w:val="00061A8B"/>
    <w:rsid w:val="00061B0F"/>
    <w:rsid w:val="00061BC7"/>
    <w:rsid w:val="00062225"/>
    <w:rsid w:val="00062D45"/>
    <w:rsid w:val="00063BCD"/>
    <w:rsid w:val="00066346"/>
    <w:rsid w:val="00066B47"/>
    <w:rsid w:val="00074A1B"/>
    <w:rsid w:val="000779F4"/>
    <w:rsid w:val="00077BA0"/>
    <w:rsid w:val="00080D65"/>
    <w:rsid w:val="0008475A"/>
    <w:rsid w:val="00085B68"/>
    <w:rsid w:val="0009240D"/>
    <w:rsid w:val="000A0C0B"/>
    <w:rsid w:val="000A1F56"/>
    <w:rsid w:val="000A3709"/>
    <w:rsid w:val="000A5740"/>
    <w:rsid w:val="000B276D"/>
    <w:rsid w:val="000C0217"/>
    <w:rsid w:val="000C2BF5"/>
    <w:rsid w:val="000C4847"/>
    <w:rsid w:val="000C4BA4"/>
    <w:rsid w:val="000C601D"/>
    <w:rsid w:val="000D0AD3"/>
    <w:rsid w:val="000D30ED"/>
    <w:rsid w:val="000D637A"/>
    <w:rsid w:val="000D6A9F"/>
    <w:rsid w:val="000D6EBB"/>
    <w:rsid w:val="000D78E4"/>
    <w:rsid w:val="000E051F"/>
    <w:rsid w:val="000E2326"/>
    <w:rsid w:val="000E265A"/>
    <w:rsid w:val="000E53FA"/>
    <w:rsid w:val="000F45C1"/>
    <w:rsid w:val="000F5D69"/>
    <w:rsid w:val="000F6954"/>
    <w:rsid w:val="00100E6E"/>
    <w:rsid w:val="001012A8"/>
    <w:rsid w:val="001030B8"/>
    <w:rsid w:val="00105585"/>
    <w:rsid w:val="00106915"/>
    <w:rsid w:val="00106F9F"/>
    <w:rsid w:val="001071F9"/>
    <w:rsid w:val="001109CA"/>
    <w:rsid w:val="00111237"/>
    <w:rsid w:val="0011214F"/>
    <w:rsid w:val="00113ED9"/>
    <w:rsid w:val="00116B60"/>
    <w:rsid w:val="00116E8F"/>
    <w:rsid w:val="001201F3"/>
    <w:rsid w:val="00120DE7"/>
    <w:rsid w:val="001222D0"/>
    <w:rsid w:val="00124FC1"/>
    <w:rsid w:val="00125D8B"/>
    <w:rsid w:val="00130028"/>
    <w:rsid w:val="00131092"/>
    <w:rsid w:val="001312FA"/>
    <w:rsid w:val="001318A9"/>
    <w:rsid w:val="00132C33"/>
    <w:rsid w:val="00151D36"/>
    <w:rsid w:val="00152B0D"/>
    <w:rsid w:val="0015670C"/>
    <w:rsid w:val="00157FAE"/>
    <w:rsid w:val="001621EA"/>
    <w:rsid w:val="0016626D"/>
    <w:rsid w:val="001700B0"/>
    <w:rsid w:val="00171EA8"/>
    <w:rsid w:val="0017224A"/>
    <w:rsid w:val="00175645"/>
    <w:rsid w:val="00175CA8"/>
    <w:rsid w:val="00177364"/>
    <w:rsid w:val="00177608"/>
    <w:rsid w:val="00177810"/>
    <w:rsid w:val="00181627"/>
    <w:rsid w:val="00182C66"/>
    <w:rsid w:val="00183693"/>
    <w:rsid w:val="00184B71"/>
    <w:rsid w:val="001868A2"/>
    <w:rsid w:val="00186B76"/>
    <w:rsid w:val="00186C1D"/>
    <w:rsid w:val="00190913"/>
    <w:rsid w:val="00195B76"/>
    <w:rsid w:val="00197193"/>
    <w:rsid w:val="001A03C9"/>
    <w:rsid w:val="001A2B65"/>
    <w:rsid w:val="001A4197"/>
    <w:rsid w:val="001A5FDF"/>
    <w:rsid w:val="001B1EA0"/>
    <w:rsid w:val="001B2CFF"/>
    <w:rsid w:val="001B3C74"/>
    <w:rsid w:val="001B7BDA"/>
    <w:rsid w:val="001B7F36"/>
    <w:rsid w:val="001C0F32"/>
    <w:rsid w:val="001C4739"/>
    <w:rsid w:val="001C4B7E"/>
    <w:rsid w:val="001C54FF"/>
    <w:rsid w:val="001D19B5"/>
    <w:rsid w:val="001D2419"/>
    <w:rsid w:val="001D4D27"/>
    <w:rsid w:val="001D761B"/>
    <w:rsid w:val="001E0A30"/>
    <w:rsid w:val="001E1749"/>
    <w:rsid w:val="001E2036"/>
    <w:rsid w:val="001E2C8A"/>
    <w:rsid w:val="001E3C6A"/>
    <w:rsid w:val="001E484E"/>
    <w:rsid w:val="001F38E8"/>
    <w:rsid w:val="001F3BE2"/>
    <w:rsid w:val="001F4EAB"/>
    <w:rsid w:val="001F5CA8"/>
    <w:rsid w:val="001F6DF2"/>
    <w:rsid w:val="00202994"/>
    <w:rsid w:val="00205865"/>
    <w:rsid w:val="002077E3"/>
    <w:rsid w:val="00211FA3"/>
    <w:rsid w:val="00212545"/>
    <w:rsid w:val="00212B66"/>
    <w:rsid w:val="00212F7F"/>
    <w:rsid w:val="00213D86"/>
    <w:rsid w:val="00214EC5"/>
    <w:rsid w:val="0022428F"/>
    <w:rsid w:val="00227174"/>
    <w:rsid w:val="00227F32"/>
    <w:rsid w:val="002320D4"/>
    <w:rsid w:val="00232953"/>
    <w:rsid w:val="00233A09"/>
    <w:rsid w:val="00240CD0"/>
    <w:rsid w:val="00243B19"/>
    <w:rsid w:val="00243E22"/>
    <w:rsid w:val="0024428B"/>
    <w:rsid w:val="00245635"/>
    <w:rsid w:val="00251D5B"/>
    <w:rsid w:val="002548DE"/>
    <w:rsid w:val="00255490"/>
    <w:rsid w:val="0025798D"/>
    <w:rsid w:val="00257D22"/>
    <w:rsid w:val="00261900"/>
    <w:rsid w:val="00262B55"/>
    <w:rsid w:val="00263314"/>
    <w:rsid w:val="0026366E"/>
    <w:rsid w:val="0026453E"/>
    <w:rsid w:val="0026702A"/>
    <w:rsid w:val="0027137C"/>
    <w:rsid w:val="00274BEB"/>
    <w:rsid w:val="0027513B"/>
    <w:rsid w:val="00276996"/>
    <w:rsid w:val="0028121A"/>
    <w:rsid w:val="00283E3B"/>
    <w:rsid w:val="00284847"/>
    <w:rsid w:val="002858B2"/>
    <w:rsid w:val="00286978"/>
    <w:rsid w:val="00286C1A"/>
    <w:rsid w:val="0029293E"/>
    <w:rsid w:val="002A030A"/>
    <w:rsid w:val="002A33EB"/>
    <w:rsid w:val="002A6894"/>
    <w:rsid w:val="002B0B45"/>
    <w:rsid w:val="002B226E"/>
    <w:rsid w:val="002B4D65"/>
    <w:rsid w:val="002B599C"/>
    <w:rsid w:val="002B5C80"/>
    <w:rsid w:val="002B6F34"/>
    <w:rsid w:val="002C200E"/>
    <w:rsid w:val="002C3472"/>
    <w:rsid w:val="002C5177"/>
    <w:rsid w:val="002C6074"/>
    <w:rsid w:val="002C7376"/>
    <w:rsid w:val="002C7A34"/>
    <w:rsid w:val="002D0FBD"/>
    <w:rsid w:val="002D1CFB"/>
    <w:rsid w:val="002D208B"/>
    <w:rsid w:val="002D4D10"/>
    <w:rsid w:val="002E0C48"/>
    <w:rsid w:val="002E0FC7"/>
    <w:rsid w:val="002E11FF"/>
    <w:rsid w:val="002E2B5F"/>
    <w:rsid w:val="002E2DF3"/>
    <w:rsid w:val="002E5904"/>
    <w:rsid w:val="002E783D"/>
    <w:rsid w:val="002F0981"/>
    <w:rsid w:val="002F225D"/>
    <w:rsid w:val="002F391D"/>
    <w:rsid w:val="00300A5E"/>
    <w:rsid w:val="003030EE"/>
    <w:rsid w:val="003056F9"/>
    <w:rsid w:val="00306B88"/>
    <w:rsid w:val="00306CD1"/>
    <w:rsid w:val="00310302"/>
    <w:rsid w:val="00310524"/>
    <w:rsid w:val="00310C34"/>
    <w:rsid w:val="00314CC6"/>
    <w:rsid w:val="00316E56"/>
    <w:rsid w:val="00317080"/>
    <w:rsid w:val="00317A28"/>
    <w:rsid w:val="00317AB6"/>
    <w:rsid w:val="0032178E"/>
    <w:rsid w:val="00321847"/>
    <w:rsid w:val="003220A8"/>
    <w:rsid w:val="00323226"/>
    <w:rsid w:val="00323EC6"/>
    <w:rsid w:val="00325FB9"/>
    <w:rsid w:val="00326697"/>
    <w:rsid w:val="00326C2A"/>
    <w:rsid w:val="003325BC"/>
    <w:rsid w:val="00332DDD"/>
    <w:rsid w:val="00332F08"/>
    <w:rsid w:val="00333CDF"/>
    <w:rsid w:val="003341BA"/>
    <w:rsid w:val="003429A1"/>
    <w:rsid w:val="00343E0B"/>
    <w:rsid w:val="0034694D"/>
    <w:rsid w:val="00351F5A"/>
    <w:rsid w:val="0035274B"/>
    <w:rsid w:val="00355B67"/>
    <w:rsid w:val="003600CE"/>
    <w:rsid w:val="00362349"/>
    <w:rsid w:val="00363C3D"/>
    <w:rsid w:val="00364316"/>
    <w:rsid w:val="00364AAF"/>
    <w:rsid w:val="00367BDE"/>
    <w:rsid w:val="00367C3A"/>
    <w:rsid w:val="003727F5"/>
    <w:rsid w:val="00372C4B"/>
    <w:rsid w:val="003755A6"/>
    <w:rsid w:val="003758AF"/>
    <w:rsid w:val="00377173"/>
    <w:rsid w:val="003806B1"/>
    <w:rsid w:val="00381C1C"/>
    <w:rsid w:val="003827A9"/>
    <w:rsid w:val="003842D4"/>
    <w:rsid w:val="00387659"/>
    <w:rsid w:val="003904A9"/>
    <w:rsid w:val="00391E80"/>
    <w:rsid w:val="00392878"/>
    <w:rsid w:val="00395703"/>
    <w:rsid w:val="003A119D"/>
    <w:rsid w:val="003A3366"/>
    <w:rsid w:val="003A5F3D"/>
    <w:rsid w:val="003A67D3"/>
    <w:rsid w:val="003A6C9E"/>
    <w:rsid w:val="003B1B62"/>
    <w:rsid w:val="003B240A"/>
    <w:rsid w:val="003B47DA"/>
    <w:rsid w:val="003B64A5"/>
    <w:rsid w:val="003B6DDF"/>
    <w:rsid w:val="003C3A4D"/>
    <w:rsid w:val="003C4A63"/>
    <w:rsid w:val="003C54B2"/>
    <w:rsid w:val="003C5C59"/>
    <w:rsid w:val="003D00A9"/>
    <w:rsid w:val="003D12CF"/>
    <w:rsid w:val="003D7A8F"/>
    <w:rsid w:val="003E0886"/>
    <w:rsid w:val="003E0AF4"/>
    <w:rsid w:val="003E2671"/>
    <w:rsid w:val="003E69A3"/>
    <w:rsid w:val="003F04DB"/>
    <w:rsid w:val="003F0D00"/>
    <w:rsid w:val="003F10C6"/>
    <w:rsid w:val="003F14BE"/>
    <w:rsid w:val="003F166E"/>
    <w:rsid w:val="003F59F0"/>
    <w:rsid w:val="003F6135"/>
    <w:rsid w:val="003F7525"/>
    <w:rsid w:val="00401D32"/>
    <w:rsid w:val="004029DD"/>
    <w:rsid w:val="00402E31"/>
    <w:rsid w:val="00403D81"/>
    <w:rsid w:val="004059D7"/>
    <w:rsid w:val="00410127"/>
    <w:rsid w:val="004135F3"/>
    <w:rsid w:val="00415FD3"/>
    <w:rsid w:val="00423EB2"/>
    <w:rsid w:val="00425086"/>
    <w:rsid w:val="00425C5F"/>
    <w:rsid w:val="00427C60"/>
    <w:rsid w:val="004310B0"/>
    <w:rsid w:val="0043307E"/>
    <w:rsid w:val="00436FCF"/>
    <w:rsid w:val="00440016"/>
    <w:rsid w:val="00444DE5"/>
    <w:rsid w:val="0044515A"/>
    <w:rsid w:val="00446384"/>
    <w:rsid w:val="00450EE5"/>
    <w:rsid w:val="00451601"/>
    <w:rsid w:val="004556C4"/>
    <w:rsid w:val="00457DED"/>
    <w:rsid w:val="004615F8"/>
    <w:rsid w:val="0046544C"/>
    <w:rsid w:val="004659AC"/>
    <w:rsid w:val="00466AE5"/>
    <w:rsid w:val="004672AD"/>
    <w:rsid w:val="00470E69"/>
    <w:rsid w:val="00473C29"/>
    <w:rsid w:val="004741C4"/>
    <w:rsid w:val="00474EE0"/>
    <w:rsid w:val="004751F7"/>
    <w:rsid w:val="00475ACC"/>
    <w:rsid w:val="0048098E"/>
    <w:rsid w:val="004859E4"/>
    <w:rsid w:val="00485B05"/>
    <w:rsid w:val="00493A8E"/>
    <w:rsid w:val="00495649"/>
    <w:rsid w:val="004976C5"/>
    <w:rsid w:val="004A1E40"/>
    <w:rsid w:val="004A2442"/>
    <w:rsid w:val="004A2B1B"/>
    <w:rsid w:val="004A5126"/>
    <w:rsid w:val="004A570C"/>
    <w:rsid w:val="004A5F6B"/>
    <w:rsid w:val="004A65C9"/>
    <w:rsid w:val="004A74D2"/>
    <w:rsid w:val="004B19A8"/>
    <w:rsid w:val="004B4A1A"/>
    <w:rsid w:val="004B6E9F"/>
    <w:rsid w:val="004C0B94"/>
    <w:rsid w:val="004C3002"/>
    <w:rsid w:val="004C51BE"/>
    <w:rsid w:val="004C609F"/>
    <w:rsid w:val="004D1A18"/>
    <w:rsid w:val="004D2E78"/>
    <w:rsid w:val="004D498B"/>
    <w:rsid w:val="004D7E72"/>
    <w:rsid w:val="004E24D9"/>
    <w:rsid w:val="004E3223"/>
    <w:rsid w:val="004E49C9"/>
    <w:rsid w:val="004F023E"/>
    <w:rsid w:val="004F0245"/>
    <w:rsid w:val="005007F0"/>
    <w:rsid w:val="00500ADA"/>
    <w:rsid w:val="00502CDC"/>
    <w:rsid w:val="005128F7"/>
    <w:rsid w:val="00513833"/>
    <w:rsid w:val="00515290"/>
    <w:rsid w:val="005157F9"/>
    <w:rsid w:val="005204A4"/>
    <w:rsid w:val="00521E4A"/>
    <w:rsid w:val="00523684"/>
    <w:rsid w:val="005242D6"/>
    <w:rsid w:val="0052451C"/>
    <w:rsid w:val="005257EB"/>
    <w:rsid w:val="00530360"/>
    <w:rsid w:val="0053071E"/>
    <w:rsid w:val="00535CAB"/>
    <w:rsid w:val="005370DF"/>
    <w:rsid w:val="0054141F"/>
    <w:rsid w:val="005423C4"/>
    <w:rsid w:val="00543F81"/>
    <w:rsid w:val="0054415E"/>
    <w:rsid w:val="005461AE"/>
    <w:rsid w:val="00552169"/>
    <w:rsid w:val="00553DDF"/>
    <w:rsid w:val="00554402"/>
    <w:rsid w:val="00554833"/>
    <w:rsid w:val="00554B8F"/>
    <w:rsid w:val="00557BCA"/>
    <w:rsid w:val="00557D7E"/>
    <w:rsid w:val="00563D62"/>
    <w:rsid w:val="00564ABD"/>
    <w:rsid w:val="0056642C"/>
    <w:rsid w:val="00566BDD"/>
    <w:rsid w:val="00574342"/>
    <w:rsid w:val="00581D8E"/>
    <w:rsid w:val="00584AB8"/>
    <w:rsid w:val="005850C5"/>
    <w:rsid w:val="005852C2"/>
    <w:rsid w:val="005874A8"/>
    <w:rsid w:val="00591F98"/>
    <w:rsid w:val="005934F1"/>
    <w:rsid w:val="00593678"/>
    <w:rsid w:val="0059419C"/>
    <w:rsid w:val="005A0F9E"/>
    <w:rsid w:val="005A1669"/>
    <w:rsid w:val="005A75F5"/>
    <w:rsid w:val="005B1D21"/>
    <w:rsid w:val="005B499A"/>
    <w:rsid w:val="005B578A"/>
    <w:rsid w:val="005B5E79"/>
    <w:rsid w:val="005B74B1"/>
    <w:rsid w:val="005C2911"/>
    <w:rsid w:val="005C5309"/>
    <w:rsid w:val="005D0BC7"/>
    <w:rsid w:val="005D28E6"/>
    <w:rsid w:val="005D6F1A"/>
    <w:rsid w:val="005E0931"/>
    <w:rsid w:val="005E260B"/>
    <w:rsid w:val="005E3184"/>
    <w:rsid w:val="005E5654"/>
    <w:rsid w:val="005E6156"/>
    <w:rsid w:val="005F13F0"/>
    <w:rsid w:val="005F282F"/>
    <w:rsid w:val="005F2B30"/>
    <w:rsid w:val="005F4ACD"/>
    <w:rsid w:val="005F727A"/>
    <w:rsid w:val="005F7CAF"/>
    <w:rsid w:val="00610FD1"/>
    <w:rsid w:val="00612827"/>
    <w:rsid w:val="00615351"/>
    <w:rsid w:val="00616649"/>
    <w:rsid w:val="00616E5C"/>
    <w:rsid w:val="006216B3"/>
    <w:rsid w:val="00622471"/>
    <w:rsid w:val="00627D7E"/>
    <w:rsid w:val="006367A4"/>
    <w:rsid w:val="00640695"/>
    <w:rsid w:val="00645C15"/>
    <w:rsid w:val="00646707"/>
    <w:rsid w:val="006468B1"/>
    <w:rsid w:val="006470D8"/>
    <w:rsid w:val="00650C81"/>
    <w:rsid w:val="0065151B"/>
    <w:rsid w:val="006529B2"/>
    <w:rsid w:val="00653BFF"/>
    <w:rsid w:val="006556F6"/>
    <w:rsid w:val="006572D8"/>
    <w:rsid w:val="00665FE3"/>
    <w:rsid w:val="0066603D"/>
    <w:rsid w:val="00670416"/>
    <w:rsid w:val="00671025"/>
    <w:rsid w:val="00676351"/>
    <w:rsid w:val="00676840"/>
    <w:rsid w:val="00676D7D"/>
    <w:rsid w:val="00683213"/>
    <w:rsid w:val="00683503"/>
    <w:rsid w:val="0068354A"/>
    <w:rsid w:val="00684F20"/>
    <w:rsid w:val="0068658C"/>
    <w:rsid w:val="006866F7"/>
    <w:rsid w:val="006874C6"/>
    <w:rsid w:val="00687A7C"/>
    <w:rsid w:val="00691576"/>
    <w:rsid w:val="0069160E"/>
    <w:rsid w:val="00693583"/>
    <w:rsid w:val="00695A94"/>
    <w:rsid w:val="00697BAD"/>
    <w:rsid w:val="006A1426"/>
    <w:rsid w:val="006A2003"/>
    <w:rsid w:val="006A5F2F"/>
    <w:rsid w:val="006B5163"/>
    <w:rsid w:val="006B5733"/>
    <w:rsid w:val="006C1E1D"/>
    <w:rsid w:val="006C2142"/>
    <w:rsid w:val="006C31E9"/>
    <w:rsid w:val="006C32FF"/>
    <w:rsid w:val="006C3914"/>
    <w:rsid w:val="006C4F4F"/>
    <w:rsid w:val="006C6370"/>
    <w:rsid w:val="006C6DFB"/>
    <w:rsid w:val="006C6FC0"/>
    <w:rsid w:val="006D0C80"/>
    <w:rsid w:val="006D0D0A"/>
    <w:rsid w:val="006D3053"/>
    <w:rsid w:val="006D4F92"/>
    <w:rsid w:val="006D74FE"/>
    <w:rsid w:val="006D788B"/>
    <w:rsid w:val="006E0881"/>
    <w:rsid w:val="006E3132"/>
    <w:rsid w:val="006E3DDE"/>
    <w:rsid w:val="006E7C20"/>
    <w:rsid w:val="006F096D"/>
    <w:rsid w:val="006F313A"/>
    <w:rsid w:val="006F6B8F"/>
    <w:rsid w:val="00701C0D"/>
    <w:rsid w:val="00705E15"/>
    <w:rsid w:val="00705FF3"/>
    <w:rsid w:val="007060A5"/>
    <w:rsid w:val="0070616B"/>
    <w:rsid w:val="00707D02"/>
    <w:rsid w:val="00710C91"/>
    <w:rsid w:val="00712BEB"/>
    <w:rsid w:val="00716444"/>
    <w:rsid w:val="007216B7"/>
    <w:rsid w:val="007252C9"/>
    <w:rsid w:val="00725B57"/>
    <w:rsid w:val="0072607D"/>
    <w:rsid w:val="00727772"/>
    <w:rsid w:val="007304AD"/>
    <w:rsid w:val="007305BB"/>
    <w:rsid w:val="007316D2"/>
    <w:rsid w:val="00732302"/>
    <w:rsid w:val="0073391D"/>
    <w:rsid w:val="0073712D"/>
    <w:rsid w:val="007376EA"/>
    <w:rsid w:val="00740B45"/>
    <w:rsid w:val="00740B84"/>
    <w:rsid w:val="007415A6"/>
    <w:rsid w:val="007436D3"/>
    <w:rsid w:val="00743978"/>
    <w:rsid w:val="007441F1"/>
    <w:rsid w:val="00744F70"/>
    <w:rsid w:val="0074614D"/>
    <w:rsid w:val="00746BBC"/>
    <w:rsid w:val="00746EBA"/>
    <w:rsid w:val="00753CF6"/>
    <w:rsid w:val="00755BCE"/>
    <w:rsid w:val="007570A8"/>
    <w:rsid w:val="00757914"/>
    <w:rsid w:val="007635C2"/>
    <w:rsid w:val="007655EF"/>
    <w:rsid w:val="00770C6F"/>
    <w:rsid w:val="0077151C"/>
    <w:rsid w:val="00773EB3"/>
    <w:rsid w:val="00777BAF"/>
    <w:rsid w:val="00787054"/>
    <w:rsid w:val="007906AC"/>
    <w:rsid w:val="0079137A"/>
    <w:rsid w:val="00791772"/>
    <w:rsid w:val="007932DF"/>
    <w:rsid w:val="007A06B4"/>
    <w:rsid w:val="007A160C"/>
    <w:rsid w:val="007A49A6"/>
    <w:rsid w:val="007A4B5D"/>
    <w:rsid w:val="007A5275"/>
    <w:rsid w:val="007A6368"/>
    <w:rsid w:val="007A76DD"/>
    <w:rsid w:val="007B37A1"/>
    <w:rsid w:val="007B79C2"/>
    <w:rsid w:val="007C155A"/>
    <w:rsid w:val="007C1740"/>
    <w:rsid w:val="007C6CCF"/>
    <w:rsid w:val="007C7428"/>
    <w:rsid w:val="007C7B5B"/>
    <w:rsid w:val="007D7075"/>
    <w:rsid w:val="007E035E"/>
    <w:rsid w:val="007E389C"/>
    <w:rsid w:val="007E44AF"/>
    <w:rsid w:val="007E5AC8"/>
    <w:rsid w:val="007E79B6"/>
    <w:rsid w:val="007F29B9"/>
    <w:rsid w:val="007F44A6"/>
    <w:rsid w:val="008106AB"/>
    <w:rsid w:val="00811050"/>
    <w:rsid w:val="00812EB1"/>
    <w:rsid w:val="00815401"/>
    <w:rsid w:val="00821D5E"/>
    <w:rsid w:val="008252F0"/>
    <w:rsid w:val="00825D99"/>
    <w:rsid w:val="00833D90"/>
    <w:rsid w:val="00840834"/>
    <w:rsid w:val="00843B59"/>
    <w:rsid w:val="00844CBC"/>
    <w:rsid w:val="00844F25"/>
    <w:rsid w:val="00847164"/>
    <w:rsid w:val="008475A8"/>
    <w:rsid w:val="00850605"/>
    <w:rsid w:val="00851AF3"/>
    <w:rsid w:val="00851DF4"/>
    <w:rsid w:val="00851EAE"/>
    <w:rsid w:val="0085230F"/>
    <w:rsid w:val="0085647E"/>
    <w:rsid w:val="008571E7"/>
    <w:rsid w:val="00862C81"/>
    <w:rsid w:val="00865ABC"/>
    <w:rsid w:val="00866003"/>
    <w:rsid w:val="00871DD3"/>
    <w:rsid w:val="008725E8"/>
    <w:rsid w:val="0087359E"/>
    <w:rsid w:val="00873D36"/>
    <w:rsid w:val="008746AE"/>
    <w:rsid w:val="00875BB1"/>
    <w:rsid w:val="00875C6F"/>
    <w:rsid w:val="008763E5"/>
    <w:rsid w:val="008837B8"/>
    <w:rsid w:val="00883907"/>
    <w:rsid w:val="008840D8"/>
    <w:rsid w:val="00884548"/>
    <w:rsid w:val="008867A5"/>
    <w:rsid w:val="00892368"/>
    <w:rsid w:val="00894019"/>
    <w:rsid w:val="008A2BE1"/>
    <w:rsid w:val="008A4C0F"/>
    <w:rsid w:val="008A5D95"/>
    <w:rsid w:val="008A67C1"/>
    <w:rsid w:val="008A72B4"/>
    <w:rsid w:val="008A7906"/>
    <w:rsid w:val="008B02A6"/>
    <w:rsid w:val="008B088C"/>
    <w:rsid w:val="008B292D"/>
    <w:rsid w:val="008B5D2D"/>
    <w:rsid w:val="008B6948"/>
    <w:rsid w:val="008B6BF1"/>
    <w:rsid w:val="008C044A"/>
    <w:rsid w:val="008C361E"/>
    <w:rsid w:val="008C5102"/>
    <w:rsid w:val="008C77C6"/>
    <w:rsid w:val="008D0520"/>
    <w:rsid w:val="008D07C4"/>
    <w:rsid w:val="008D19C0"/>
    <w:rsid w:val="008D1AD3"/>
    <w:rsid w:val="008D69E3"/>
    <w:rsid w:val="008E1B96"/>
    <w:rsid w:val="008E2982"/>
    <w:rsid w:val="008E3986"/>
    <w:rsid w:val="008E6A34"/>
    <w:rsid w:val="008E74CA"/>
    <w:rsid w:val="008F0871"/>
    <w:rsid w:val="008F0CA3"/>
    <w:rsid w:val="008F7A50"/>
    <w:rsid w:val="00903E6D"/>
    <w:rsid w:val="009047D4"/>
    <w:rsid w:val="00904B65"/>
    <w:rsid w:val="009106D9"/>
    <w:rsid w:val="00910B04"/>
    <w:rsid w:val="009132C0"/>
    <w:rsid w:val="00915C33"/>
    <w:rsid w:val="0092128E"/>
    <w:rsid w:val="0092137A"/>
    <w:rsid w:val="0092438F"/>
    <w:rsid w:val="00924649"/>
    <w:rsid w:val="00924C66"/>
    <w:rsid w:val="00927054"/>
    <w:rsid w:val="009272F5"/>
    <w:rsid w:val="00934814"/>
    <w:rsid w:val="009366AE"/>
    <w:rsid w:val="00937CF1"/>
    <w:rsid w:val="009448C0"/>
    <w:rsid w:val="00945D70"/>
    <w:rsid w:val="00945D93"/>
    <w:rsid w:val="00946612"/>
    <w:rsid w:val="009500F0"/>
    <w:rsid w:val="0095145A"/>
    <w:rsid w:val="009518B2"/>
    <w:rsid w:val="0095618C"/>
    <w:rsid w:val="00957271"/>
    <w:rsid w:val="00957DF9"/>
    <w:rsid w:val="009621BD"/>
    <w:rsid w:val="009622B4"/>
    <w:rsid w:val="00962AA4"/>
    <w:rsid w:val="00964339"/>
    <w:rsid w:val="00966648"/>
    <w:rsid w:val="0096705B"/>
    <w:rsid w:val="00970354"/>
    <w:rsid w:val="0097296C"/>
    <w:rsid w:val="00975121"/>
    <w:rsid w:val="0097565B"/>
    <w:rsid w:val="00980D1B"/>
    <w:rsid w:val="009820D7"/>
    <w:rsid w:val="00985007"/>
    <w:rsid w:val="00985613"/>
    <w:rsid w:val="00987EB6"/>
    <w:rsid w:val="00990AE4"/>
    <w:rsid w:val="009920BC"/>
    <w:rsid w:val="009922CB"/>
    <w:rsid w:val="00992858"/>
    <w:rsid w:val="00993293"/>
    <w:rsid w:val="009A00D8"/>
    <w:rsid w:val="009A1618"/>
    <w:rsid w:val="009A356C"/>
    <w:rsid w:val="009A4063"/>
    <w:rsid w:val="009A5AEC"/>
    <w:rsid w:val="009A5C4B"/>
    <w:rsid w:val="009A7541"/>
    <w:rsid w:val="009B3A4D"/>
    <w:rsid w:val="009C2A85"/>
    <w:rsid w:val="009C47A2"/>
    <w:rsid w:val="009C660A"/>
    <w:rsid w:val="009C7D8F"/>
    <w:rsid w:val="009D4955"/>
    <w:rsid w:val="009D59BC"/>
    <w:rsid w:val="009D6A7E"/>
    <w:rsid w:val="009D6CE0"/>
    <w:rsid w:val="009D767F"/>
    <w:rsid w:val="009D7EDB"/>
    <w:rsid w:val="009E1E0C"/>
    <w:rsid w:val="009E31F5"/>
    <w:rsid w:val="009F06C8"/>
    <w:rsid w:val="009F06E1"/>
    <w:rsid w:val="009F1859"/>
    <w:rsid w:val="009F26BB"/>
    <w:rsid w:val="009F4E72"/>
    <w:rsid w:val="009F628D"/>
    <w:rsid w:val="00A01B53"/>
    <w:rsid w:val="00A01EF2"/>
    <w:rsid w:val="00A0369D"/>
    <w:rsid w:val="00A04329"/>
    <w:rsid w:val="00A044BB"/>
    <w:rsid w:val="00A05013"/>
    <w:rsid w:val="00A05CC7"/>
    <w:rsid w:val="00A10B4D"/>
    <w:rsid w:val="00A142DA"/>
    <w:rsid w:val="00A2152E"/>
    <w:rsid w:val="00A22316"/>
    <w:rsid w:val="00A22BCA"/>
    <w:rsid w:val="00A23420"/>
    <w:rsid w:val="00A2420F"/>
    <w:rsid w:val="00A2496B"/>
    <w:rsid w:val="00A25084"/>
    <w:rsid w:val="00A25248"/>
    <w:rsid w:val="00A27E7F"/>
    <w:rsid w:val="00A312F6"/>
    <w:rsid w:val="00A3174C"/>
    <w:rsid w:val="00A3198E"/>
    <w:rsid w:val="00A337E0"/>
    <w:rsid w:val="00A34197"/>
    <w:rsid w:val="00A3530A"/>
    <w:rsid w:val="00A35418"/>
    <w:rsid w:val="00A36170"/>
    <w:rsid w:val="00A3726F"/>
    <w:rsid w:val="00A4336A"/>
    <w:rsid w:val="00A437DF"/>
    <w:rsid w:val="00A450EB"/>
    <w:rsid w:val="00A4613B"/>
    <w:rsid w:val="00A50BC0"/>
    <w:rsid w:val="00A51D19"/>
    <w:rsid w:val="00A53994"/>
    <w:rsid w:val="00A5659D"/>
    <w:rsid w:val="00A57FE9"/>
    <w:rsid w:val="00A618D4"/>
    <w:rsid w:val="00A6231A"/>
    <w:rsid w:val="00A62BBA"/>
    <w:rsid w:val="00A62E56"/>
    <w:rsid w:val="00A63C9F"/>
    <w:rsid w:val="00A65455"/>
    <w:rsid w:val="00A734E8"/>
    <w:rsid w:val="00A750B7"/>
    <w:rsid w:val="00A75BD9"/>
    <w:rsid w:val="00A766CC"/>
    <w:rsid w:val="00A7792A"/>
    <w:rsid w:val="00A81144"/>
    <w:rsid w:val="00A819FD"/>
    <w:rsid w:val="00A83F40"/>
    <w:rsid w:val="00A84662"/>
    <w:rsid w:val="00A856D6"/>
    <w:rsid w:val="00A8679F"/>
    <w:rsid w:val="00A9535F"/>
    <w:rsid w:val="00AA09AB"/>
    <w:rsid w:val="00AA2009"/>
    <w:rsid w:val="00AA3B07"/>
    <w:rsid w:val="00AA709A"/>
    <w:rsid w:val="00AB15CC"/>
    <w:rsid w:val="00AB25DE"/>
    <w:rsid w:val="00AB5472"/>
    <w:rsid w:val="00AC4896"/>
    <w:rsid w:val="00AC51A9"/>
    <w:rsid w:val="00AD2D10"/>
    <w:rsid w:val="00AD3273"/>
    <w:rsid w:val="00AD540F"/>
    <w:rsid w:val="00AD7CDD"/>
    <w:rsid w:val="00AE66C1"/>
    <w:rsid w:val="00AF01F9"/>
    <w:rsid w:val="00AF19E5"/>
    <w:rsid w:val="00AF2AD9"/>
    <w:rsid w:val="00AF586F"/>
    <w:rsid w:val="00AF66D6"/>
    <w:rsid w:val="00AF66FC"/>
    <w:rsid w:val="00AF7372"/>
    <w:rsid w:val="00AF7FCB"/>
    <w:rsid w:val="00B00DD3"/>
    <w:rsid w:val="00B0186D"/>
    <w:rsid w:val="00B03EBD"/>
    <w:rsid w:val="00B04B88"/>
    <w:rsid w:val="00B04D38"/>
    <w:rsid w:val="00B070D6"/>
    <w:rsid w:val="00B07814"/>
    <w:rsid w:val="00B07E2F"/>
    <w:rsid w:val="00B11609"/>
    <w:rsid w:val="00B13EA7"/>
    <w:rsid w:val="00B15FBF"/>
    <w:rsid w:val="00B16584"/>
    <w:rsid w:val="00B16A64"/>
    <w:rsid w:val="00B1791F"/>
    <w:rsid w:val="00B20464"/>
    <w:rsid w:val="00B2179E"/>
    <w:rsid w:val="00B25C11"/>
    <w:rsid w:val="00B27777"/>
    <w:rsid w:val="00B3031B"/>
    <w:rsid w:val="00B31CDF"/>
    <w:rsid w:val="00B322EA"/>
    <w:rsid w:val="00B32B43"/>
    <w:rsid w:val="00B341DC"/>
    <w:rsid w:val="00B34BD4"/>
    <w:rsid w:val="00B35307"/>
    <w:rsid w:val="00B3638F"/>
    <w:rsid w:val="00B4041D"/>
    <w:rsid w:val="00B437DF"/>
    <w:rsid w:val="00B52AAE"/>
    <w:rsid w:val="00B535C9"/>
    <w:rsid w:val="00B56276"/>
    <w:rsid w:val="00B56284"/>
    <w:rsid w:val="00B57CF6"/>
    <w:rsid w:val="00B620A1"/>
    <w:rsid w:val="00B64884"/>
    <w:rsid w:val="00B65226"/>
    <w:rsid w:val="00B654CC"/>
    <w:rsid w:val="00B70F30"/>
    <w:rsid w:val="00B70FB7"/>
    <w:rsid w:val="00B71295"/>
    <w:rsid w:val="00B7393D"/>
    <w:rsid w:val="00B753C1"/>
    <w:rsid w:val="00B75511"/>
    <w:rsid w:val="00B770C5"/>
    <w:rsid w:val="00B8047B"/>
    <w:rsid w:val="00B8178F"/>
    <w:rsid w:val="00B827FD"/>
    <w:rsid w:val="00B85E39"/>
    <w:rsid w:val="00B86715"/>
    <w:rsid w:val="00B87E81"/>
    <w:rsid w:val="00BA2BE9"/>
    <w:rsid w:val="00BA46B3"/>
    <w:rsid w:val="00BA6ACD"/>
    <w:rsid w:val="00BA73D4"/>
    <w:rsid w:val="00BA7529"/>
    <w:rsid w:val="00BB1AB6"/>
    <w:rsid w:val="00BB28E6"/>
    <w:rsid w:val="00BB4517"/>
    <w:rsid w:val="00BB78F5"/>
    <w:rsid w:val="00BC02B9"/>
    <w:rsid w:val="00BC165C"/>
    <w:rsid w:val="00BC251F"/>
    <w:rsid w:val="00BC4FCE"/>
    <w:rsid w:val="00BC534B"/>
    <w:rsid w:val="00BC7860"/>
    <w:rsid w:val="00BD4570"/>
    <w:rsid w:val="00BD4873"/>
    <w:rsid w:val="00BE0951"/>
    <w:rsid w:val="00BE172D"/>
    <w:rsid w:val="00BE1AE2"/>
    <w:rsid w:val="00BE512F"/>
    <w:rsid w:val="00BE7DE7"/>
    <w:rsid w:val="00BE7F01"/>
    <w:rsid w:val="00BF6EA3"/>
    <w:rsid w:val="00C0041A"/>
    <w:rsid w:val="00C04147"/>
    <w:rsid w:val="00C0443D"/>
    <w:rsid w:val="00C045BA"/>
    <w:rsid w:val="00C04812"/>
    <w:rsid w:val="00C04895"/>
    <w:rsid w:val="00C0505C"/>
    <w:rsid w:val="00C06735"/>
    <w:rsid w:val="00C06798"/>
    <w:rsid w:val="00C0756F"/>
    <w:rsid w:val="00C10823"/>
    <w:rsid w:val="00C10AAA"/>
    <w:rsid w:val="00C17325"/>
    <w:rsid w:val="00C21C61"/>
    <w:rsid w:val="00C227F1"/>
    <w:rsid w:val="00C22E43"/>
    <w:rsid w:val="00C240AB"/>
    <w:rsid w:val="00C251FE"/>
    <w:rsid w:val="00C25B42"/>
    <w:rsid w:val="00C27DEA"/>
    <w:rsid w:val="00C30461"/>
    <w:rsid w:val="00C41505"/>
    <w:rsid w:val="00C42316"/>
    <w:rsid w:val="00C42423"/>
    <w:rsid w:val="00C42963"/>
    <w:rsid w:val="00C42FE7"/>
    <w:rsid w:val="00C4463B"/>
    <w:rsid w:val="00C45399"/>
    <w:rsid w:val="00C517BD"/>
    <w:rsid w:val="00C51B2D"/>
    <w:rsid w:val="00C51EAC"/>
    <w:rsid w:val="00C52773"/>
    <w:rsid w:val="00C53017"/>
    <w:rsid w:val="00C53A47"/>
    <w:rsid w:val="00C54451"/>
    <w:rsid w:val="00C54942"/>
    <w:rsid w:val="00C57315"/>
    <w:rsid w:val="00C63F6C"/>
    <w:rsid w:val="00C6759D"/>
    <w:rsid w:val="00C73939"/>
    <w:rsid w:val="00C75014"/>
    <w:rsid w:val="00C804AF"/>
    <w:rsid w:val="00C82610"/>
    <w:rsid w:val="00C83CEB"/>
    <w:rsid w:val="00C8434D"/>
    <w:rsid w:val="00C85416"/>
    <w:rsid w:val="00C856CF"/>
    <w:rsid w:val="00C8588D"/>
    <w:rsid w:val="00C8610A"/>
    <w:rsid w:val="00C87568"/>
    <w:rsid w:val="00C92ED8"/>
    <w:rsid w:val="00C95441"/>
    <w:rsid w:val="00C95883"/>
    <w:rsid w:val="00CA49C2"/>
    <w:rsid w:val="00CA5737"/>
    <w:rsid w:val="00CA7DB8"/>
    <w:rsid w:val="00CA7EAB"/>
    <w:rsid w:val="00CB548E"/>
    <w:rsid w:val="00CB5E68"/>
    <w:rsid w:val="00CC28FA"/>
    <w:rsid w:val="00CC2F8E"/>
    <w:rsid w:val="00CD0849"/>
    <w:rsid w:val="00CD1913"/>
    <w:rsid w:val="00CD4433"/>
    <w:rsid w:val="00CD4CFF"/>
    <w:rsid w:val="00CD6BAA"/>
    <w:rsid w:val="00CD758D"/>
    <w:rsid w:val="00CE033C"/>
    <w:rsid w:val="00CE097B"/>
    <w:rsid w:val="00CE1EBE"/>
    <w:rsid w:val="00CE21FD"/>
    <w:rsid w:val="00CE3D3F"/>
    <w:rsid w:val="00CE3DDB"/>
    <w:rsid w:val="00CE4D34"/>
    <w:rsid w:val="00CE68ED"/>
    <w:rsid w:val="00CF0A29"/>
    <w:rsid w:val="00CF12B8"/>
    <w:rsid w:val="00CF4667"/>
    <w:rsid w:val="00CF746E"/>
    <w:rsid w:val="00D01690"/>
    <w:rsid w:val="00D0560E"/>
    <w:rsid w:val="00D05D14"/>
    <w:rsid w:val="00D0614D"/>
    <w:rsid w:val="00D11528"/>
    <w:rsid w:val="00D12347"/>
    <w:rsid w:val="00D15281"/>
    <w:rsid w:val="00D1647C"/>
    <w:rsid w:val="00D2415A"/>
    <w:rsid w:val="00D25536"/>
    <w:rsid w:val="00D26EDC"/>
    <w:rsid w:val="00D31136"/>
    <w:rsid w:val="00D342C1"/>
    <w:rsid w:val="00D34320"/>
    <w:rsid w:val="00D346D3"/>
    <w:rsid w:val="00D35711"/>
    <w:rsid w:val="00D36D28"/>
    <w:rsid w:val="00D374FF"/>
    <w:rsid w:val="00D41804"/>
    <w:rsid w:val="00D43A9C"/>
    <w:rsid w:val="00D44C3F"/>
    <w:rsid w:val="00D4534A"/>
    <w:rsid w:val="00D460BA"/>
    <w:rsid w:val="00D506B6"/>
    <w:rsid w:val="00D52744"/>
    <w:rsid w:val="00D52771"/>
    <w:rsid w:val="00D5344A"/>
    <w:rsid w:val="00D54309"/>
    <w:rsid w:val="00D54D3B"/>
    <w:rsid w:val="00D5592B"/>
    <w:rsid w:val="00D57665"/>
    <w:rsid w:val="00D60A53"/>
    <w:rsid w:val="00D632A4"/>
    <w:rsid w:val="00D6440D"/>
    <w:rsid w:val="00D649AE"/>
    <w:rsid w:val="00D66025"/>
    <w:rsid w:val="00D67DB7"/>
    <w:rsid w:val="00D70768"/>
    <w:rsid w:val="00D7084B"/>
    <w:rsid w:val="00D70D06"/>
    <w:rsid w:val="00D72F11"/>
    <w:rsid w:val="00D732A1"/>
    <w:rsid w:val="00D73484"/>
    <w:rsid w:val="00D73C85"/>
    <w:rsid w:val="00D744A7"/>
    <w:rsid w:val="00D808A5"/>
    <w:rsid w:val="00D8210B"/>
    <w:rsid w:val="00D825F6"/>
    <w:rsid w:val="00D82703"/>
    <w:rsid w:val="00D83173"/>
    <w:rsid w:val="00D862CA"/>
    <w:rsid w:val="00D86B3F"/>
    <w:rsid w:val="00D903D0"/>
    <w:rsid w:val="00D946AD"/>
    <w:rsid w:val="00D95864"/>
    <w:rsid w:val="00D971E2"/>
    <w:rsid w:val="00D97B97"/>
    <w:rsid w:val="00DA28D0"/>
    <w:rsid w:val="00DA759F"/>
    <w:rsid w:val="00DB1005"/>
    <w:rsid w:val="00DB2FCC"/>
    <w:rsid w:val="00DB5AE5"/>
    <w:rsid w:val="00DB6378"/>
    <w:rsid w:val="00DB7F6C"/>
    <w:rsid w:val="00DC2F9C"/>
    <w:rsid w:val="00DC33AE"/>
    <w:rsid w:val="00DC4447"/>
    <w:rsid w:val="00DC57E4"/>
    <w:rsid w:val="00DC5C10"/>
    <w:rsid w:val="00DD504E"/>
    <w:rsid w:val="00DD73F6"/>
    <w:rsid w:val="00DE64B5"/>
    <w:rsid w:val="00DF17A2"/>
    <w:rsid w:val="00DF252B"/>
    <w:rsid w:val="00DF51E4"/>
    <w:rsid w:val="00E009FA"/>
    <w:rsid w:val="00E04466"/>
    <w:rsid w:val="00E06592"/>
    <w:rsid w:val="00E06EDE"/>
    <w:rsid w:val="00E11C04"/>
    <w:rsid w:val="00E12DDA"/>
    <w:rsid w:val="00E14CF0"/>
    <w:rsid w:val="00E20673"/>
    <w:rsid w:val="00E20AD8"/>
    <w:rsid w:val="00E26026"/>
    <w:rsid w:val="00E2689B"/>
    <w:rsid w:val="00E31EA3"/>
    <w:rsid w:val="00E32603"/>
    <w:rsid w:val="00E34C2B"/>
    <w:rsid w:val="00E35AFA"/>
    <w:rsid w:val="00E378EB"/>
    <w:rsid w:val="00E46A5E"/>
    <w:rsid w:val="00E50C79"/>
    <w:rsid w:val="00E542A5"/>
    <w:rsid w:val="00E614A7"/>
    <w:rsid w:val="00E62064"/>
    <w:rsid w:val="00E63228"/>
    <w:rsid w:val="00E67467"/>
    <w:rsid w:val="00E83711"/>
    <w:rsid w:val="00E83C55"/>
    <w:rsid w:val="00E841C3"/>
    <w:rsid w:val="00E86A38"/>
    <w:rsid w:val="00E86C31"/>
    <w:rsid w:val="00E86CD2"/>
    <w:rsid w:val="00E87351"/>
    <w:rsid w:val="00E91348"/>
    <w:rsid w:val="00E93DEA"/>
    <w:rsid w:val="00E94C79"/>
    <w:rsid w:val="00E959C5"/>
    <w:rsid w:val="00E96A12"/>
    <w:rsid w:val="00E97672"/>
    <w:rsid w:val="00EA09E8"/>
    <w:rsid w:val="00EA3950"/>
    <w:rsid w:val="00EA4949"/>
    <w:rsid w:val="00EA5BB1"/>
    <w:rsid w:val="00EA75AC"/>
    <w:rsid w:val="00EB5A5E"/>
    <w:rsid w:val="00EB6E69"/>
    <w:rsid w:val="00EC5DD0"/>
    <w:rsid w:val="00ED387C"/>
    <w:rsid w:val="00ED38E0"/>
    <w:rsid w:val="00ED7601"/>
    <w:rsid w:val="00EE035E"/>
    <w:rsid w:val="00EE1D88"/>
    <w:rsid w:val="00EE20D4"/>
    <w:rsid w:val="00EE2824"/>
    <w:rsid w:val="00EE4A2F"/>
    <w:rsid w:val="00EE6A39"/>
    <w:rsid w:val="00EF1085"/>
    <w:rsid w:val="00EF2638"/>
    <w:rsid w:val="00EF2E09"/>
    <w:rsid w:val="00EF4D36"/>
    <w:rsid w:val="00EF5D75"/>
    <w:rsid w:val="00EF7E1D"/>
    <w:rsid w:val="00F01DA6"/>
    <w:rsid w:val="00F02A6A"/>
    <w:rsid w:val="00F03B2B"/>
    <w:rsid w:val="00F0721B"/>
    <w:rsid w:val="00F108FE"/>
    <w:rsid w:val="00F13490"/>
    <w:rsid w:val="00F134DE"/>
    <w:rsid w:val="00F135F5"/>
    <w:rsid w:val="00F16581"/>
    <w:rsid w:val="00F20F81"/>
    <w:rsid w:val="00F2513C"/>
    <w:rsid w:val="00F26A40"/>
    <w:rsid w:val="00F26FF1"/>
    <w:rsid w:val="00F27B9B"/>
    <w:rsid w:val="00F32DB5"/>
    <w:rsid w:val="00F3300A"/>
    <w:rsid w:val="00F33579"/>
    <w:rsid w:val="00F35DB5"/>
    <w:rsid w:val="00F3702D"/>
    <w:rsid w:val="00F42CDE"/>
    <w:rsid w:val="00F42DC7"/>
    <w:rsid w:val="00F443C2"/>
    <w:rsid w:val="00F44E8C"/>
    <w:rsid w:val="00F453BF"/>
    <w:rsid w:val="00F50BDF"/>
    <w:rsid w:val="00F52A8E"/>
    <w:rsid w:val="00F60B62"/>
    <w:rsid w:val="00F60C15"/>
    <w:rsid w:val="00F6498E"/>
    <w:rsid w:val="00F67CE8"/>
    <w:rsid w:val="00F70A41"/>
    <w:rsid w:val="00F7141D"/>
    <w:rsid w:val="00F71BD2"/>
    <w:rsid w:val="00F72535"/>
    <w:rsid w:val="00F74220"/>
    <w:rsid w:val="00F76023"/>
    <w:rsid w:val="00F762DB"/>
    <w:rsid w:val="00F769A6"/>
    <w:rsid w:val="00F80CB7"/>
    <w:rsid w:val="00F831CE"/>
    <w:rsid w:val="00F87C0D"/>
    <w:rsid w:val="00F908DC"/>
    <w:rsid w:val="00F91034"/>
    <w:rsid w:val="00FA0F68"/>
    <w:rsid w:val="00FA1AEA"/>
    <w:rsid w:val="00FA22C4"/>
    <w:rsid w:val="00FA4A4D"/>
    <w:rsid w:val="00FA4FA7"/>
    <w:rsid w:val="00FA5AE5"/>
    <w:rsid w:val="00FA7368"/>
    <w:rsid w:val="00FB189C"/>
    <w:rsid w:val="00FB370A"/>
    <w:rsid w:val="00FB4098"/>
    <w:rsid w:val="00FB69BF"/>
    <w:rsid w:val="00FB6A1D"/>
    <w:rsid w:val="00FB6EC6"/>
    <w:rsid w:val="00FB7C98"/>
    <w:rsid w:val="00FC1199"/>
    <w:rsid w:val="00FC1C75"/>
    <w:rsid w:val="00FC35E5"/>
    <w:rsid w:val="00FD1374"/>
    <w:rsid w:val="00FD3373"/>
    <w:rsid w:val="00FD5D08"/>
    <w:rsid w:val="00FD7551"/>
    <w:rsid w:val="00FE3248"/>
    <w:rsid w:val="00FE4A5B"/>
    <w:rsid w:val="00FE5545"/>
    <w:rsid w:val="00FE5872"/>
    <w:rsid w:val="00FF308F"/>
    <w:rsid w:val="00FF3469"/>
    <w:rsid w:val="00FF46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B69F2"/>
  <w15:docId w15:val="{D35444DC-46DC-4A81-B791-B449CC5D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01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70E69"/>
    <w:pPr>
      <w:keepNext/>
      <w:keepLines/>
      <w:spacing w:before="480" w:line="276" w:lineRule="auto"/>
      <w:outlineLvl w:val="0"/>
    </w:pPr>
    <w:rPr>
      <w:rFonts w:ascii="Cambria" w:hAnsi="Cambria"/>
      <w:b/>
      <w:bCs/>
      <w:color w:val="365F91"/>
      <w:sz w:val="28"/>
      <w:szCs w:val="28"/>
      <w:lang w:val="en-US" w:eastAsia="en-US" w:bidi="en-US"/>
    </w:rPr>
  </w:style>
  <w:style w:type="paragraph" w:styleId="Heading2">
    <w:name w:val="heading 2"/>
    <w:basedOn w:val="Normal"/>
    <w:next w:val="Normal"/>
    <w:link w:val="Heading2Char"/>
    <w:uiPriority w:val="9"/>
    <w:semiHidden/>
    <w:unhideWhenUsed/>
    <w:qFormat/>
    <w:rsid w:val="002C517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E69"/>
    <w:rPr>
      <w:rFonts w:ascii="Cambria" w:eastAsia="Times New Roman" w:hAnsi="Cambria" w:cs="Times New Roman"/>
      <w:b/>
      <w:bCs/>
      <w:color w:val="365F91"/>
      <w:sz w:val="28"/>
      <w:szCs w:val="28"/>
      <w:lang w:val="en-US" w:bidi="en-US"/>
    </w:rPr>
  </w:style>
  <w:style w:type="paragraph" w:styleId="Title">
    <w:name w:val="Title"/>
    <w:basedOn w:val="Normal"/>
    <w:next w:val="Normal"/>
    <w:link w:val="TitleChar"/>
    <w:qFormat/>
    <w:rsid w:val="00470E69"/>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TitleChar">
    <w:name w:val="Title Char"/>
    <w:basedOn w:val="DefaultParagraphFont"/>
    <w:link w:val="Title"/>
    <w:rsid w:val="00470E69"/>
    <w:rPr>
      <w:rFonts w:ascii="Cambria" w:eastAsia="Times New Roman" w:hAnsi="Cambria" w:cs="Times New Roman"/>
      <w:color w:val="17365D"/>
      <w:spacing w:val="5"/>
      <w:kern w:val="28"/>
      <w:sz w:val="52"/>
      <w:szCs w:val="52"/>
      <w:lang w:val="en-US" w:bidi="en-US"/>
    </w:rPr>
  </w:style>
  <w:style w:type="paragraph" w:styleId="Subtitle">
    <w:name w:val="Subtitle"/>
    <w:basedOn w:val="Normal"/>
    <w:next w:val="Normal"/>
    <w:link w:val="SubtitleChar"/>
    <w:qFormat/>
    <w:rsid w:val="00470E69"/>
    <w:pPr>
      <w:numPr>
        <w:ilvl w:val="1"/>
      </w:numPr>
      <w:spacing w:after="200" w:line="276" w:lineRule="auto"/>
    </w:pPr>
    <w:rPr>
      <w:rFonts w:ascii="Cambria" w:hAnsi="Cambria"/>
      <w:i/>
      <w:iCs/>
      <w:color w:val="4F81BD"/>
      <w:spacing w:val="15"/>
      <w:lang w:val="en-US" w:eastAsia="en-US" w:bidi="en-US"/>
    </w:rPr>
  </w:style>
  <w:style w:type="character" w:customStyle="1" w:styleId="SubtitleChar">
    <w:name w:val="Subtitle Char"/>
    <w:basedOn w:val="DefaultParagraphFont"/>
    <w:link w:val="Subtitle"/>
    <w:rsid w:val="00470E69"/>
    <w:rPr>
      <w:rFonts w:ascii="Cambria" w:eastAsia="Times New Roman" w:hAnsi="Cambria" w:cs="Times New Roman"/>
      <w:i/>
      <w:iCs/>
      <w:color w:val="4F81BD"/>
      <w:spacing w:val="15"/>
      <w:sz w:val="24"/>
      <w:szCs w:val="24"/>
      <w:lang w:val="en-US" w:bidi="en-US"/>
    </w:rPr>
  </w:style>
  <w:style w:type="paragraph" w:styleId="BalloonText">
    <w:name w:val="Balloon Text"/>
    <w:basedOn w:val="Normal"/>
    <w:link w:val="BalloonTextChar"/>
    <w:uiPriority w:val="99"/>
    <w:semiHidden/>
    <w:unhideWhenUsed/>
    <w:rsid w:val="001662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26D"/>
    <w:rPr>
      <w:rFonts w:ascii="Segoe UI" w:eastAsia="Times New Roman" w:hAnsi="Segoe UI" w:cs="Segoe UI"/>
      <w:sz w:val="18"/>
      <w:szCs w:val="18"/>
      <w:lang w:eastAsia="en-GB"/>
    </w:rPr>
  </w:style>
  <w:style w:type="paragraph" w:styleId="ListParagraph">
    <w:name w:val="List Paragraph"/>
    <w:basedOn w:val="Normal"/>
    <w:uiPriority w:val="34"/>
    <w:qFormat/>
    <w:rsid w:val="002E5904"/>
    <w:pPr>
      <w:ind w:left="720"/>
      <w:contextualSpacing/>
    </w:pPr>
  </w:style>
  <w:style w:type="paragraph" w:styleId="Header">
    <w:name w:val="header"/>
    <w:basedOn w:val="Normal"/>
    <w:link w:val="HeaderChar"/>
    <w:uiPriority w:val="99"/>
    <w:unhideWhenUsed/>
    <w:rsid w:val="00BA6ACD"/>
    <w:pPr>
      <w:tabs>
        <w:tab w:val="center" w:pos="4513"/>
        <w:tab w:val="right" w:pos="9026"/>
      </w:tabs>
    </w:pPr>
  </w:style>
  <w:style w:type="character" w:customStyle="1" w:styleId="HeaderChar">
    <w:name w:val="Header Char"/>
    <w:basedOn w:val="DefaultParagraphFont"/>
    <w:link w:val="Header"/>
    <w:uiPriority w:val="99"/>
    <w:rsid w:val="00BA6AC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A6ACD"/>
    <w:pPr>
      <w:tabs>
        <w:tab w:val="center" w:pos="4513"/>
        <w:tab w:val="right" w:pos="9026"/>
      </w:tabs>
    </w:pPr>
  </w:style>
  <w:style w:type="character" w:customStyle="1" w:styleId="FooterChar">
    <w:name w:val="Footer Char"/>
    <w:basedOn w:val="DefaultParagraphFont"/>
    <w:link w:val="Footer"/>
    <w:uiPriority w:val="99"/>
    <w:rsid w:val="00BA6ACD"/>
    <w:rPr>
      <w:rFonts w:ascii="Times New Roman" w:eastAsia="Times New Roman" w:hAnsi="Times New Roman" w:cs="Times New Roman"/>
      <w:sz w:val="24"/>
      <w:szCs w:val="24"/>
      <w:lang w:eastAsia="en-GB"/>
    </w:rPr>
  </w:style>
  <w:style w:type="paragraph" w:styleId="NoSpacing">
    <w:name w:val="No Spacing"/>
    <w:uiPriority w:val="1"/>
    <w:qFormat/>
    <w:rsid w:val="00B00DD3"/>
    <w:pPr>
      <w:spacing w:after="0" w:line="240" w:lineRule="auto"/>
    </w:pPr>
  </w:style>
  <w:style w:type="table" w:styleId="TableGrid">
    <w:name w:val="Table Grid"/>
    <w:basedOn w:val="TableNormal"/>
    <w:uiPriority w:val="39"/>
    <w:rsid w:val="00D43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43A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2C5177"/>
    <w:rPr>
      <w:rFonts w:asciiTheme="majorHAnsi" w:eastAsiaTheme="majorEastAsia" w:hAnsiTheme="majorHAnsi" w:cstheme="majorBidi"/>
      <w:color w:val="2E74B5" w:themeColor="accent1" w:themeShade="BF"/>
      <w:sz w:val="26"/>
      <w:szCs w:val="26"/>
      <w:lang w:eastAsia="en-GB"/>
    </w:rPr>
  </w:style>
  <w:style w:type="paragraph" w:styleId="Revision">
    <w:name w:val="Revision"/>
    <w:hidden/>
    <w:uiPriority w:val="99"/>
    <w:semiHidden/>
    <w:rsid w:val="00591F98"/>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959C5"/>
    <w:rPr>
      <w:sz w:val="16"/>
      <w:szCs w:val="16"/>
    </w:rPr>
  </w:style>
  <w:style w:type="paragraph" w:styleId="CommentText">
    <w:name w:val="annotation text"/>
    <w:basedOn w:val="Normal"/>
    <w:link w:val="CommentTextChar"/>
    <w:uiPriority w:val="99"/>
    <w:unhideWhenUsed/>
    <w:rsid w:val="00E959C5"/>
    <w:rPr>
      <w:sz w:val="20"/>
      <w:szCs w:val="20"/>
    </w:rPr>
  </w:style>
  <w:style w:type="character" w:customStyle="1" w:styleId="CommentTextChar">
    <w:name w:val="Comment Text Char"/>
    <w:basedOn w:val="DefaultParagraphFont"/>
    <w:link w:val="CommentText"/>
    <w:uiPriority w:val="99"/>
    <w:rsid w:val="00E959C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959C5"/>
    <w:rPr>
      <w:b/>
      <w:bCs/>
    </w:rPr>
  </w:style>
  <w:style w:type="character" w:customStyle="1" w:styleId="CommentSubjectChar">
    <w:name w:val="Comment Subject Char"/>
    <w:basedOn w:val="CommentTextChar"/>
    <w:link w:val="CommentSubject"/>
    <w:uiPriority w:val="99"/>
    <w:semiHidden/>
    <w:rsid w:val="00E959C5"/>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53602">
      <w:bodyDiv w:val="1"/>
      <w:marLeft w:val="0"/>
      <w:marRight w:val="0"/>
      <w:marTop w:val="0"/>
      <w:marBottom w:val="0"/>
      <w:divBdr>
        <w:top w:val="none" w:sz="0" w:space="0" w:color="auto"/>
        <w:left w:val="none" w:sz="0" w:space="0" w:color="auto"/>
        <w:bottom w:val="none" w:sz="0" w:space="0" w:color="auto"/>
        <w:right w:val="none" w:sz="0" w:space="0" w:color="auto"/>
      </w:divBdr>
    </w:div>
    <w:div w:id="1443113135">
      <w:bodyDiv w:val="1"/>
      <w:marLeft w:val="0"/>
      <w:marRight w:val="0"/>
      <w:marTop w:val="0"/>
      <w:marBottom w:val="0"/>
      <w:divBdr>
        <w:top w:val="none" w:sz="0" w:space="0" w:color="auto"/>
        <w:left w:val="none" w:sz="0" w:space="0" w:color="auto"/>
        <w:bottom w:val="none" w:sz="0" w:space="0" w:color="auto"/>
        <w:right w:val="none" w:sz="0" w:space="0" w:color="auto"/>
      </w:divBdr>
    </w:div>
    <w:div w:id="1580212351">
      <w:bodyDiv w:val="1"/>
      <w:marLeft w:val="0"/>
      <w:marRight w:val="0"/>
      <w:marTop w:val="0"/>
      <w:marBottom w:val="0"/>
      <w:divBdr>
        <w:top w:val="none" w:sz="0" w:space="0" w:color="auto"/>
        <w:left w:val="none" w:sz="0" w:space="0" w:color="auto"/>
        <w:bottom w:val="none" w:sz="0" w:space="0" w:color="auto"/>
        <w:right w:val="none" w:sz="0" w:space="0" w:color="auto"/>
      </w:divBdr>
    </w:div>
    <w:div w:id="1883519593">
      <w:bodyDiv w:val="1"/>
      <w:marLeft w:val="0"/>
      <w:marRight w:val="0"/>
      <w:marTop w:val="0"/>
      <w:marBottom w:val="0"/>
      <w:divBdr>
        <w:top w:val="none" w:sz="0" w:space="0" w:color="auto"/>
        <w:left w:val="none" w:sz="0" w:space="0" w:color="auto"/>
        <w:bottom w:val="none" w:sz="0" w:space="0" w:color="auto"/>
        <w:right w:val="none" w:sz="0" w:space="0" w:color="auto"/>
      </w:divBdr>
    </w:div>
    <w:div w:id="1889560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23A1CA7FEBE489844C0EB91C19E0F" ma:contentTypeVersion="17" ma:contentTypeDescription="Create a new document." ma:contentTypeScope="" ma:versionID="d2ca902354e86224c86020aca89f197c">
  <xsd:schema xmlns:xsd="http://www.w3.org/2001/XMLSchema" xmlns:xs="http://www.w3.org/2001/XMLSchema" xmlns:p="http://schemas.microsoft.com/office/2006/metadata/properties" xmlns:ns2="5cd51d5d-809b-4966-af60-a6412e79a47e" xmlns:ns3="9a9b9669-e505-4e59-b15d-c5853a78fbc7" targetNamespace="http://schemas.microsoft.com/office/2006/metadata/properties" ma:root="true" ma:fieldsID="2f317aa60a2c6e240f353844ab44bb8a" ns2:_="" ns3:_="">
    <xsd:import namespace="5cd51d5d-809b-4966-af60-a6412e79a47e"/>
    <xsd:import namespace="9a9b9669-e505-4e59-b15d-c5853a78fbc7"/>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9669-e505-4e59-b15d-c5853a78f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Path xmlns="5cd51d5d-809b-4966-af60-a6412e79a47e">S:\CC_Management\PEACEPLUS\Partnership\Meetings\Meetings\2024\3. 21st Feb 24\PPP Minutes 25.01.24.docx</SourcePath>
    <lcf76f155ced4ddcb4097134ff3c332f xmlns="9a9b9669-e505-4e59-b15d-c5853a78fbc7">
      <Terms xmlns="http://schemas.microsoft.com/office/infopath/2007/PartnerControls"/>
    </lcf76f155ced4ddcb4097134ff3c332f>
    <TaxCatchAll xmlns="5cd51d5d-809b-4966-af60-a6412e79a4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13E7B-08ED-493C-8792-BA011728F4CE}">
  <ds:schemaRefs>
    <ds:schemaRef ds:uri="http://schemas.microsoft.com/sharepoint/v3/contenttype/forms"/>
  </ds:schemaRefs>
</ds:datastoreItem>
</file>

<file path=customXml/itemProps2.xml><?xml version="1.0" encoding="utf-8"?>
<ds:datastoreItem xmlns:ds="http://schemas.openxmlformats.org/officeDocument/2006/customXml" ds:itemID="{B227497A-209A-4FD6-84EF-3FAEC9093CFE}"/>
</file>

<file path=customXml/itemProps3.xml><?xml version="1.0" encoding="utf-8"?>
<ds:datastoreItem xmlns:ds="http://schemas.openxmlformats.org/officeDocument/2006/customXml" ds:itemID="{28D8CD39-D5D8-49A7-8B13-BB50EBDFD682}">
  <ds:schemaRefs>
    <ds:schemaRef ds:uri="http://schemas.microsoft.com/office/2006/documentManagement/types"/>
    <ds:schemaRef ds:uri="9a9b9669-e505-4e59-b15d-c5853a78fbc7"/>
    <ds:schemaRef ds:uri="http://schemas.microsoft.com/office/2006/metadata/properties"/>
    <ds:schemaRef ds:uri="http://schemas.openxmlformats.org/package/2006/metadata/core-properties"/>
    <ds:schemaRef ds:uri="http://purl.org/dc/elements/1.1/"/>
    <ds:schemaRef ds:uri="5cd51d5d-809b-4966-af60-a6412e79a47e"/>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09F3E12-3D1E-4034-B641-6D2E3C20D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Black</dc:creator>
  <cp:keywords/>
  <dc:description/>
  <cp:lastModifiedBy>Niamh O'Carolan</cp:lastModifiedBy>
  <cp:revision>125</cp:revision>
  <cp:lastPrinted>2019-09-20T06:13:00Z</cp:lastPrinted>
  <dcterms:created xsi:type="dcterms:W3CDTF">2025-02-10T18:53:00Z</dcterms:created>
  <dcterms:modified xsi:type="dcterms:W3CDTF">2025-03-13T16:00:00Z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0x010100D2723A1CA7FEBE489844C0EB91C19E0F</vt:lpwstr>
  </property>
  <property fmtid="{D5CDD505-2E9C-101B-9397-08002B2CF9AE}" pid="3" name="Order">
    <vt:r8>100</vt:r8>
  </property>
  <property fmtid="{D5CDD505-2E9C-101B-9397-08002B2CF9AE}" pid="4" name="MediaServiceImageTags">
    <vt:lpwstr/>
  </property>
</Properties>
</file>